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ARTIGO COMPLETO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Nome do Eixo Temático</w:t>
      </w:r>
      <w:r w:rsidDel="00000000" w:rsidR="00000000" w:rsidRPr="00000000">
        <w:rPr>
          <w:rtl w:val="0"/>
        </w:rPr>
        <w:t xml:space="preserve"> (indicar o eixo temático do trabalho)</w:t>
      </w:r>
    </w:p>
    <w:p w:rsidR="00000000" w:rsidDel="00000000" w:rsidP="00000000" w:rsidRDefault="00000000" w:rsidRPr="00000000" w14:paraId="00000005">
      <w:pPr>
        <w:spacing w:after="12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&lt;TÍTULO EM PORTUGUÊS&gt;: &lt;subtítulo em português&gt;</w:t>
      </w:r>
    </w:p>
    <w:p w:rsidR="00000000" w:rsidDel="00000000" w:rsidP="00000000" w:rsidRDefault="00000000" w:rsidRPr="00000000" w14:paraId="00000007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="360" w:lineRule="auto"/>
        <w:jc w:val="center"/>
        <w:rPr>
          <w:b w:val="1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ATENÇÃO: Não deve haver identificação do(s) autor(es).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b w:val="1"/>
          <w:color w:val="ff0000"/>
          <w:highlight w:val="yellow"/>
        </w:rPr>
      </w:pPr>
      <w:r w:rsidDel="00000000" w:rsidR="00000000" w:rsidRPr="00000000">
        <w:rPr>
          <w:b w:val="1"/>
          <w:color w:val="ff0000"/>
          <w:rtl w:val="0"/>
        </w:rPr>
        <w:t xml:space="preserve">Utilizar este modelo/template e seguir as orientações aqui contidas para formatação dos trabalhos desta categoria.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Consultar previamente as normas de submissão de trabalhos</w:t>
      </w:r>
    </w:p>
    <w:p w:rsidR="00000000" w:rsidDel="00000000" w:rsidP="00000000" w:rsidRDefault="00000000" w:rsidRPr="00000000" w14:paraId="0000000B">
      <w:pPr>
        <w:spacing w:after="12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(LINK)</w:t>
      </w:r>
    </w:p>
    <w:p w:rsidR="00000000" w:rsidDel="00000000" w:rsidP="00000000" w:rsidRDefault="00000000" w:rsidRPr="00000000" w14:paraId="0000000C">
      <w:pPr>
        <w:spacing w:after="12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Resumo:</w:t>
      </w:r>
      <w:r w:rsidDel="00000000" w:rsidR="00000000" w:rsidRPr="00000000">
        <w:rPr>
          <w:rtl w:val="0"/>
        </w:rPr>
        <w:t xml:space="preserve"> O resumo (em português) deve apresentar brevemente o recurso, os objetivos educacionais, justificativa (embasamentos teórico e prático), contexto de utilização, resultados e avaliação da aplicação e dimensão da inovação da proposta. Não use siglas e nem faça referências (citações de autor) no resumo.</w:t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Palavras-chave: </w:t>
      </w:r>
      <w:r w:rsidDel="00000000" w:rsidR="00000000" w:rsidRPr="00000000">
        <w:rPr>
          <w:rtl w:val="0"/>
        </w:rPr>
        <w:t xml:space="preserve">Palavra-chave. Palavra-chave. Palavra-chave. Palavra-chave. Palavra-chave.</w:t>
      </w:r>
    </w:p>
    <w:p w:rsidR="00000000" w:rsidDel="00000000" w:rsidP="00000000" w:rsidRDefault="00000000" w:rsidRPr="00000000" w14:paraId="00000010">
      <w:pPr>
        <w:tabs>
          <w:tab w:val="left" w:pos="851"/>
          <w:tab w:val="right" w:pos="9072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Obs.: destacar no máximo cinco palavras-chave. As palavras-chave devem representar adequadamente os principais assuntos abordados no artigo.</w:t>
      </w:r>
    </w:p>
    <w:p w:rsidR="00000000" w:rsidDel="00000000" w:rsidP="00000000" w:rsidRDefault="00000000" w:rsidRPr="00000000" w14:paraId="00000011">
      <w:pPr>
        <w:tabs>
          <w:tab w:val="left" w:pos="851"/>
          <w:tab w:val="right" w:pos="9072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51"/>
          <w:tab w:val="right" w:pos="9072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60" w:before="3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INTRODUÇÃO </w:t>
      </w:r>
    </w:p>
    <w:p w:rsidR="00000000" w:rsidDel="00000000" w:rsidP="00000000" w:rsidRDefault="00000000" w:rsidRPr="00000000" w14:paraId="00000014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Na introdução, são apresentadas as informações gerais da pesquisa. Deve-se esclarecer a justificativa e as razões da pesquisa, bem como a relevância e os objetivos desta. Deve conter também a(s) perspectiva(s) teórica(s) e a(s) metodologia(s) empregadas no trabalho. E, ainda, deve-se pontuar os resultados e a contribuição teórica do trabalho. Por fim, sugere-se uma breve explanação da organização do trabalho e de como os tópicos serão abordados.</w:t>
      </w:r>
    </w:p>
    <w:p w:rsidR="00000000" w:rsidDel="00000000" w:rsidP="00000000" w:rsidRDefault="00000000" w:rsidRPr="00000000" w14:paraId="00000015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REFERENCIAL TEÓRICO</w:t>
      </w:r>
    </w:p>
    <w:p w:rsidR="00000000" w:rsidDel="00000000" w:rsidP="00000000" w:rsidRDefault="00000000" w:rsidRPr="00000000" w14:paraId="00000017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Nesta seção, deve-se apresentar uma breve revisão do referencial teórico em que a pesquisa foi fundamentada, pontuando os principais conceitos e teorias resumidamente, sem fazer citações diretas, apenas indireta. Aqui, deve-se atentar para a prática de paráfrases e os plágios acidentais, lembre-se sempre de indicar os autores e os anos de publicação.</w:t>
      </w:r>
    </w:p>
    <w:p w:rsidR="00000000" w:rsidDel="00000000" w:rsidP="00000000" w:rsidRDefault="00000000" w:rsidRPr="00000000" w14:paraId="00000018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METODOLOGIA/MATERIAL E MÉTODOS</w:t>
      </w:r>
    </w:p>
    <w:p w:rsidR="00000000" w:rsidDel="00000000" w:rsidP="00000000" w:rsidRDefault="00000000" w:rsidRPr="00000000" w14:paraId="0000001A">
      <w:pPr>
        <w:shd w:fill="ffffff" w:val="clear"/>
        <w:spacing w:after="120" w:line="36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3.1 Estudo de caso </w:t>
      </w:r>
    </w:p>
    <w:p w:rsidR="00000000" w:rsidDel="00000000" w:rsidP="00000000" w:rsidRDefault="00000000" w:rsidRPr="00000000" w14:paraId="0000001B">
      <w:pPr>
        <w:shd w:fill="ffffff" w:val="clear"/>
        <w:spacing w:after="120" w:line="360" w:lineRule="auto"/>
        <w:ind w:left="720" w:firstLine="720"/>
        <w:jc w:val="both"/>
        <w:rPr>
          <w:b w:val="1"/>
        </w:rPr>
      </w:pPr>
      <w:r w:rsidDel="00000000" w:rsidR="00000000" w:rsidRPr="00000000">
        <w:rPr>
          <w:b w:val="1"/>
          <w:i w:val="1"/>
          <w:rtl w:val="0"/>
        </w:rPr>
        <w:t xml:space="preserve">3.1.1 Sujeitos de pesquisa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A metodologia adotada deverá ser apresentada nesta seção, abordando o tipo de pesquisa, a área de trabalho, as amostras, os instrumentos/ferramentas, as técnicas e os procedimentos de coleta de dados e qual método de análise foi empregado. Trata-se de uma descrição de como a pesquisa foi realizada tecnicamente, com exemplos práticos e as etapas detalhadas.</w:t>
      </w:r>
    </w:p>
    <w:p w:rsidR="00000000" w:rsidDel="00000000" w:rsidP="00000000" w:rsidRDefault="00000000" w:rsidRPr="00000000" w14:paraId="0000001D">
      <w:pPr>
        <w:shd w:fill="ffffff" w:val="clear"/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As ilustrações, quadros, tabelas, gráficos e figuras devem estar próximas do trecho a que se referem e centralizadas na página.</w:t>
      </w:r>
    </w:p>
    <w:p w:rsidR="00000000" w:rsidDel="00000000" w:rsidP="00000000" w:rsidRDefault="00000000" w:rsidRPr="00000000" w14:paraId="0000001E">
      <w:pPr>
        <w:keepNext w:val="1"/>
        <w:spacing w:after="240" w:before="240" w:line="240" w:lineRule="auto"/>
        <w:ind w:firstLine="70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TABELA 1 – Modelo de tabela conforme normas IBGE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09"/>
        <w:gridCol w:w="1240"/>
        <w:gridCol w:w="1241"/>
        <w:gridCol w:w="1240"/>
        <w:gridCol w:w="1241"/>
        <w:gridCol w:w="1241"/>
        <w:tblGridChange w:id="0">
          <w:tblGrid>
            <w:gridCol w:w="2376"/>
            <w:gridCol w:w="709"/>
            <w:gridCol w:w="1240"/>
            <w:gridCol w:w="1241"/>
            <w:gridCol w:w="1240"/>
            <w:gridCol w:w="1241"/>
            <w:gridCol w:w="1241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CONTEÚDO NUTRICIONAL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Cálcio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Proteínas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Lipídios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Glicídios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Cinzas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spacing w:line="240" w:lineRule="auto"/>
              <w:ind w:left="4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BATATA CRUA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spacing w:line="240" w:lineRule="auto"/>
              <w:ind w:left="426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BATATA FRITA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79,8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2,1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0,1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17,1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0,9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2,3</w:t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Fundação Instituto Brasileiro de Geografia e Estatística (IBGE).</w:t>
      </w:r>
    </w:p>
    <w:p w:rsidR="00000000" w:rsidDel="00000000" w:rsidP="00000000" w:rsidRDefault="00000000" w:rsidRPr="00000000" w14:paraId="00000041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ANÁLISE E DISCUSSÃO DOS RESULTADOS</w:t>
      </w:r>
    </w:p>
    <w:p w:rsidR="00000000" w:rsidDel="00000000" w:rsidP="00000000" w:rsidRDefault="00000000" w:rsidRPr="00000000" w14:paraId="00000043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Nesta seção, deve-se remeter às hipóteses levantadas e ao referencial teórico abordado, validando-as ou não. De tal modo que todo o trabalho dialogue e tenha uma sequência lógica, ficando claro para o leitor a que resultados se chegou.</w:t>
      </w:r>
    </w:p>
    <w:p w:rsidR="00000000" w:rsidDel="00000000" w:rsidP="00000000" w:rsidRDefault="00000000" w:rsidRPr="00000000" w14:paraId="00000044">
      <w:pPr>
        <w:keepNext w:val="1"/>
        <w:spacing w:after="240" w:before="240" w:line="240" w:lineRule="auto"/>
        <w:ind w:firstLine="70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QUADRO 1 – Abreviaturas de alguns meses</w:t>
      </w:r>
    </w:p>
    <w:tbl>
      <w:tblPr>
        <w:tblStyle w:val="Table2"/>
        <w:tblW w:w="5768.0" w:type="dxa"/>
        <w:jc w:val="center"/>
        <w:tblLayout w:type="fixed"/>
        <w:tblLook w:val="0000"/>
      </w:tblPr>
      <w:tblGrid>
        <w:gridCol w:w="1579"/>
        <w:gridCol w:w="1396"/>
        <w:gridCol w:w="1396"/>
        <w:gridCol w:w="1397"/>
        <w:tblGridChange w:id="0">
          <w:tblGrid>
            <w:gridCol w:w="1579"/>
            <w:gridCol w:w="1396"/>
            <w:gridCol w:w="1396"/>
            <w:gridCol w:w="139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left="-37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-6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Jan.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-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-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Mar.</w:t>
            </w:r>
          </w:p>
        </w:tc>
      </w:tr>
    </w:tbl>
    <w:p w:rsidR="00000000" w:rsidDel="00000000" w:rsidP="00000000" w:rsidRDefault="00000000" w:rsidRPr="00000000" w14:paraId="00000055">
      <w:pPr>
        <w:spacing w:after="240" w:before="240"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Fonte: ABNT NBR-6023:2018.</w:t>
      </w:r>
    </w:p>
    <w:p w:rsidR="00000000" w:rsidDel="00000000" w:rsidP="00000000" w:rsidRDefault="00000000" w:rsidRPr="00000000" w14:paraId="00000056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12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CONCLUSÃO/CONSIDERAÇÕES FINAIS</w:t>
      </w:r>
    </w:p>
    <w:p w:rsidR="00000000" w:rsidDel="00000000" w:rsidP="00000000" w:rsidRDefault="00000000" w:rsidRPr="00000000" w14:paraId="00000058">
      <w:pPr>
        <w:shd w:fill="ffffff" w:val="clear"/>
        <w:spacing w:after="120" w:line="360" w:lineRule="auto"/>
        <w:jc w:val="both"/>
        <w:rPr/>
      </w:pPr>
      <w:r w:rsidDel="00000000" w:rsidR="00000000" w:rsidRPr="00000000">
        <w:rPr>
          <w:rtl w:val="0"/>
        </w:rPr>
        <w:t xml:space="preserve">Estas devem ser breves, retomando os objetivos e justificativas da pesquisa. Ponderações, reflexões e pontuações devem ser feitas, pontuando tanto pontos negativos quanto positivos do trabalho. É muito importante que a relevância dos resultados seja retratada e os possíveis trabalhos futuros, recomendados ou sugeridos.</w:t>
      </w:r>
    </w:p>
    <w:p w:rsidR="00000000" w:rsidDel="00000000" w:rsidP="00000000" w:rsidRDefault="00000000" w:rsidRPr="00000000" w14:paraId="00000059">
      <w:pPr>
        <w:spacing w:after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REFERÊNCIAS</w:t>
      </w:r>
    </w:p>
    <w:p w:rsidR="00000000" w:rsidDel="00000000" w:rsidP="00000000" w:rsidRDefault="00000000" w:rsidRPr="00000000" w14:paraId="0000005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Toda referência é constituída de elementos essenciais (informações indispensáveis à identificação do documento) e podem ser acrescidas de elementos complementares (permitem melhor caracterizar os documentos). Qualquer informação não retirada do próprio documento deve ser apresentada entre colchetes. A exatidão e a adequação das referências a trabalhos que tenham sido consultados e mencionados no texto do artigo são de responsabilidade do autor.</w:t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FRANÇA, Júnia Lessa </w:t>
      </w:r>
      <w:r w:rsidDel="00000000" w:rsidR="00000000" w:rsidRPr="00000000">
        <w:rPr>
          <w:i w:val="1"/>
          <w:rtl w:val="0"/>
        </w:rPr>
        <w:t xml:space="preserve">et al</w:t>
      </w:r>
      <w:r w:rsidDel="00000000" w:rsidR="00000000" w:rsidRPr="00000000">
        <w:rPr>
          <w:rtl w:val="0"/>
        </w:rPr>
        <w:t xml:space="preserve">. </w:t>
      </w:r>
      <w:r w:rsidDel="00000000" w:rsidR="00000000" w:rsidRPr="00000000">
        <w:rPr>
          <w:i w:val="1"/>
          <w:rtl w:val="0"/>
        </w:rPr>
        <w:t xml:space="preserve">Manual para normalização de publicações técnico-científicas.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8. ed. rev. Belo Horizonte: Editora UFMG, 2009. 258 p.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line="360" w:lineRule="auto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before="120" w:line="360" w:lineRule="auto"/>
        <w:ind w:left="720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120" w:line="36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pos="4252"/>
        <w:tab w:val="right" w:pos="8504"/>
      </w:tabs>
      <w:spacing w:after="200" w:line="276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tabs>
        <w:tab w:val="center" w:pos="4252"/>
        <w:tab w:val="right" w:pos="8504"/>
      </w:tabs>
      <w:spacing w:after="200" w:line="276" w:lineRule="auto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-904874</wp:posOffset>
          </wp:positionH>
          <wp:positionV relativeFrom="paragraph">
            <wp:posOffset>-257174</wp:posOffset>
          </wp:positionV>
          <wp:extent cx="7546340" cy="86931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340" cy="8693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