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A52" w:rsidRPr="002F0333" w:rsidRDefault="00C42A52" w:rsidP="003E133F">
      <w:pPr>
        <w:widowControl w:val="0"/>
        <w:spacing w:after="0" w:line="360" w:lineRule="auto"/>
        <w:ind w:left="724" w:right="575"/>
        <w:jc w:val="center"/>
        <w:rPr>
          <w:rFonts w:ascii="Times New Roman" w:eastAsia="Cambria" w:hAnsi="Times New Roman" w:cs="Times New Roman"/>
          <w:b/>
          <w:sz w:val="24"/>
          <w:szCs w:val="24"/>
          <w:lang w:val="pt-BR"/>
        </w:rPr>
      </w:pPr>
      <w:r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Modelo de parecer e </w:t>
      </w:r>
      <w:r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quadro avaliativo de quesitos das propostas submetidas ao </w:t>
      </w:r>
      <w:r>
        <w:rPr>
          <w:rFonts w:ascii="Times New Roman" w:eastAsia="Cambria" w:hAnsi="Times New Roman" w:cs="Times New Roman"/>
          <w:b/>
          <w:sz w:val="24"/>
          <w:szCs w:val="24"/>
          <w:lang w:val="pt-BR"/>
        </w:rPr>
        <w:t>C</w:t>
      </w:r>
      <w:r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olegiado de </w:t>
      </w:r>
      <w:r>
        <w:rPr>
          <w:rFonts w:ascii="Times New Roman" w:eastAsia="Cambria" w:hAnsi="Times New Roman" w:cs="Times New Roman"/>
          <w:b/>
          <w:sz w:val="24"/>
          <w:szCs w:val="24"/>
          <w:lang w:val="pt-BR"/>
        </w:rPr>
        <w:t>E</w:t>
      </w:r>
      <w:r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t>xtensão do ICA/UFMG</w:t>
      </w:r>
    </w:p>
    <w:p w:rsidR="00C42A52" w:rsidRDefault="00C42A52" w:rsidP="003E133F">
      <w:pPr>
        <w:spacing w:after="0"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</w:pPr>
    </w:p>
    <w:p w:rsidR="00202231" w:rsidRDefault="00202231" w:rsidP="003E133F">
      <w:pPr>
        <w:spacing w:after="0"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</w:pPr>
      <w:r w:rsidRPr="00202231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  <w:t>TÍTULO DA PROPOSTA</w:t>
      </w:r>
    </w:p>
    <w:p w:rsidR="00D066AF" w:rsidRPr="007918E6" w:rsidRDefault="00D066AF" w:rsidP="003E133F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</w:pPr>
    </w:p>
    <w:p w:rsidR="00202231" w:rsidRDefault="00D066AF" w:rsidP="003E133F">
      <w:pPr>
        <w:spacing w:after="0"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</w:pPr>
      <w:proofErr w:type="gramStart"/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  <w:t xml:space="preserve">(  </w:t>
      </w:r>
      <w:proofErr w:type="gramEnd"/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  <w:t xml:space="preserve">    ) nova  </w:t>
      </w: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  <w:tab/>
      </w:r>
      <w:r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  <w:tab/>
        <w:t xml:space="preserve"> (     ) prorrogação de vigência</w:t>
      </w:r>
    </w:p>
    <w:p w:rsidR="00F1102C" w:rsidRPr="00202231" w:rsidRDefault="00F1102C" w:rsidP="003E133F">
      <w:pPr>
        <w:spacing w:after="0"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</w:pPr>
    </w:p>
    <w:p w:rsidR="00202231" w:rsidRPr="002D5C92" w:rsidRDefault="00202231" w:rsidP="009E3F0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  <w:r w:rsidRPr="002D5C9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t>Breve histórico da proposta – máximo 1000 caracteres</w:t>
      </w:r>
    </w:p>
    <w:p w:rsidR="00253AA9" w:rsidRDefault="00253AA9" w:rsidP="009E3F0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t-BR"/>
        </w:rPr>
      </w:pPr>
    </w:p>
    <w:p w:rsidR="009E3F09" w:rsidRDefault="009E3F09" w:rsidP="009E3F09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  <w:br w:type="page"/>
      </w:r>
    </w:p>
    <w:p w:rsidR="00253AA9" w:rsidRDefault="00253AA9" w:rsidP="00B72643">
      <w:pPr>
        <w:widowControl w:val="0"/>
        <w:spacing w:after="0" w:line="36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pt-BR"/>
        </w:rPr>
        <w:sectPr w:rsidR="00253AA9" w:rsidSect="009E3F09">
          <w:pgSz w:w="11906" w:h="16838"/>
          <w:pgMar w:top="1418" w:right="1701" w:bottom="1418" w:left="1701" w:header="709" w:footer="709" w:gutter="0"/>
          <w:cols w:space="708"/>
          <w:docGrid w:linePitch="360"/>
        </w:sectPr>
      </w:pPr>
    </w:p>
    <w:p w:rsidR="007C0014" w:rsidRDefault="007C0014" w:rsidP="007918E6">
      <w:pPr>
        <w:widowControl w:val="0"/>
        <w:spacing w:after="0" w:line="240" w:lineRule="auto"/>
        <w:jc w:val="center"/>
        <w:rPr>
          <w:rFonts w:ascii="Times New Roman" w:eastAsia="Cambria" w:hAnsi="Times New Roman" w:cs="Times New Roman"/>
          <w:b/>
          <w:sz w:val="24"/>
          <w:szCs w:val="24"/>
          <w:lang w:val="pt-BR"/>
        </w:rPr>
      </w:pPr>
      <w:r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lastRenderedPageBreak/>
        <w:t>Q</w:t>
      </w:r>
      <w:r w:rsidR="00733C37"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uadro avaliativo de quesitos das propostas submetidas ao </w:t>
      </w:r>
      <w:r w:rsidR="00733C37">
        <w:rPr>
          <w:rFonts w:ascii="Times New Roman" w:eastAsia="Cambria" w:hAnsi="Times New Roman" w:cs="Times New Roman"/>
          <w:b/>
          <w:sz w:val="24"/>
          <w:szCs w:val="24"/>
          <w:lang w:val="pt-BR"/>
        </w:rPr>
        <w:t>C</w:t>
      </w:r>
      <w:r w:rsidR="00733C37"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olegiado de </w:t>
      </w:r>
      <w:r w:rsidR="00733C37">
        <w:rPr>
          <w:rFonts w:ascii="Times New Roman" w:eastAsia="Cambria" w:hAnsi="Times New Roman" w:cs="Times New Roman"/>
          <w:b/>
          <w:sz w:val="24"/>
          <w:szCs w:val="24"/>
          <w:lang w:val="pt-BR"/>
        </w:rPr>
        <w:t>E</w:t>
      </w:r>
      <w:r w:rsidR="00733C37"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t xml:space="preserve">xtensão do </w:t>
      </w:r>
      <w:r w:rsidRPr="002F0333">
        <w:rPr>
          <w:rFonts w:ascii="Times New Roman" w:eastAsia="Cambria" w:hAnsi="Times New Roman" w:cs="Times New Roman"/>
          <w:b/>
          <w:sz w:val="24"/>
          <w:szCs w:val="24"/>
          <w:lang w:val="pt-BR"/>
        </w:rPr>
        <w:t>ICA/UFMG</w:t>
      </w:r>
    </w:p>
    <w:p w:rsidR="00264A6F" w:rsidRPr="007918E6" w:rsidRDefault="00264A6F" w:rsidP="007918E6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  <w:lang w:val="pt-BR"/>
        </w:rPr>
      </w:pPr>
    </w:p>
    <w:tbl>
      <w:tblPr>
        <w:tblW w:w="1531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3"/>
        <w:gridCol w:w="567"/>
        <w:gridCol w:w="709"/>
        <w:gridCol w:w="707"/>
        <w:gridCol w:w="4254"/>
      </w:tblGrid>
      <w:tr w:rsidR="00525B0C" w:rsidRPr="00325E5C" w:rsidTr="00AA5CFC">
        <w:trPr>
          <w:cantSplit/>
          <w:trHeight w:val="704"/>
        </w:trPr>
        <w:tc>
          <w:tcPr>
            <w:tcW w:w="9073" w:type="dxa"/>
            <w:shd w:val="clear" w:color="auto" w:fill="EDEBE0"/>
          </w:tcPr>
          <w:p w:rsidR="00525B0C" w:rsidRPr="00325E5C" w:rsidRDefault="00525B0C" w:rsidP="008A106B">
            <w:pPr>
              <w:widowControl w:val="0"/>
              <w:tabs>
                <w:tab w:val="left" w:pos="4372"/>
              </w:tabs>
              <w:spacing w:after="0" w:line="240" w:lineRule="auto"/>
              <w:ind w:right="3351"/>
              <w:jc w:val="right"/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</w:pPr>
            <w:r w:rsidRPr="00325E5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Quesitos </w:t>
            </w:r>
          </w:p>
          <w:p w:rsidR="00525B0C" w:rsidRPr="00325E5C" w:rsidRDefault="00525B0C" w:rsidP="00D066AF">
            <w:pPr>
              <w:widowControl w:val="0"/>
              <w:spacing w:after="0" w:line="240" w:lineRule="auto"/>
              <w:ind w:left="601" w:right="175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</w:pPr>
          </w:p>
        </w:tc>
        <w:tc>
          <w:tcPr>
            <w:tcW w:w="567" w:type="dxa"/>
            <w:shd w:val="clear" w:color="auto" w:fill="EDEBE0"/>
            <w:textDirection w:val="btLr"/>
          </w:tcPr>
          <w:p w:rsidR="00525B0C" w:rsidRPr="008A106B" w:rsidRDefault="00525B0C" w:rsidP="003A2E41">
            <w:pPr>
              <w:widowControl w:val="0"/>
              <w:spacing w:after="0" w:line="240" w:lineRule="auto"/>
              <w:ind w:hanging="3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8A106B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Atende</w:t>
            </w:r>
          </w:p>
        </w:tc>
        <w:tc>
          <w:tcPr>
            <w:tcW w:w="709" w:type="dxa"/>
            <w:shd w:val="clear" w:color="auto" w:fill="EDEBE0"/>
            <w:textDirection w:val="btLr"/>
          </w:tcPr>
          <w:p w:rsidR="00525B0C" w:rsidRPr="008A106B" w:rsidRDefault="00525B0C" w:rsidP="003A2E41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8A106B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Não atende</w:t>
            </w:r>
          </w:p>
        </w:tc>
        <w:tc>
          <w:tcPr>
            <w:tcW w:w="707" w:type="dxa"/>
            <w:shd w:val="clear" w:color="auto" w:fill="EDEBE0"/>
            <w:textDirection w:val="btLr"/>
          </w:tcPr>
          <w:p w:rsidR="00525B0C" w:rsidRPr="008A106B" w:rsidRDefault="00525B0C" w:rsidP="003A2E41">
            <w:pPr>
              <w:widowControl w:val="0"/>
              <w:tabs>
                <w:tab w:val="left" w:pos="175"/>
              </w:tabs>
              <w:spacing w:after="0" w:line="240" w:lineRule="auto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8A106B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Não se aplica</w:t>
            </w:r>
          </w:p>
        </w:tc>
        <w:tc>
          <w:tcPr>
            <w:tcW w:w="4254" w:type="dxa"/>
            <w:shd w:val="clear" w:color="auto" w:fill="EDEBE0"/>
          </w:tcPr>
          <w:p w:rsidR="00AA5CFC" w:rsidRPr="00AA5CFC" w:rsidRDefault="00525B0C" w:rsidP="008A106B">
            <w:pPr>
              <w:widowControl w:val="0"/>
              <w:tabs>
                <w:tab w:val="left" w:pos="175"/>
              </w:tabs>
              <w:spacing w:after="0" w:line="240" w:lineRule="auto"/>
              <w:ind w:right="47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AA5CF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Observações </w:t>
            </w:r>
          </w:p>
          <w:p w:rsidR="00525B0C" w:rsidRPr="00325E5C" w:rsidRDefault="00525B0C" w:rsidP="008A106B">
            <w:pPr>
              <w:widowControl w:val="0"/>
              <w:tabs>
                <w:tab w:val="left" w:pos="175"/>
              </w:tabs>
              <w:spacing w:after="0" w:line="240" w:lineRule="auto"/>
              <w:ind w:right="477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</w:pPr>
            <w:proofErr w:type="gramStart"/>
            <w:r w:rsidRPr="00AA5CF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do</w:t>
            </w:r>
            <w:proofErr w:type="gramEnd"/>
            <w:r w:rsidRPr="00AA5CF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Pr="00AA5CF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parecerista</w:t>
            </w:r>
            <w:proofErr w:type="spellEnd"/>
          </w:p>
        </w:tc>
      </w:tr>
      <w:tr w:rsidR="00525B0C" w:rsidRPr="00802475" w:rsidTr="00AA2B21">
        <w:trPr>
          <w:trHeight w:val="432"/>
        </w:trPr>
        <w:tc>
          <w:tcPr>
            <w:tcW w:w="9073" w:type="dxa"/>
          </w:tcPr>
          <w:p w:rsidR="00525B0C" w:rsidRPr="00EE51DC" w:rsidRDefault="00525B0C" w:rsidP="00CE1543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EE51D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Explicação </w:t>
            </w:r>
            <w:proofErr w:type="gramStart"/>
            <w:r w:rsidRPr="00EE51D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do(</w:t>
            </w:r>
            <w:proofErr w:type="gramEnd"/>
            <w:r w:rsidRPr="00EE51D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s) </w:t>
            </w:r>
            <w:r w:rsidRPr="00EE51D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fundamento(s) teórico(s)</w:t>
            </w:r>
            <w:r w:rsidRPr="00EE51D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que orientam a proposta, bem como </w:t>
            </w:r>
            <w:r w:rsidR="00CE154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a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caracterização e</w:t>
            </w:r>
            <w:r w:rsidR="00CE1543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 a 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justificativa.</w:t>
            </w:r>
          </w:p>
        </w:tc>
        <w:tc>
          <w:tcPr>
            <w:tcW w:w="567" w:type="dxa"/>
          </w:tcPr>
          <w:p w:rsidR="00525B0C" w:rsidRPr="00EE51DC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EE51DC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EE51DC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EE51DC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802475" w:rsidTr="00AA2B21">
        <w:trPr>
          <w:trHeight w:val="589"/>
        </w:trPr>
        <w:tc>
          <w:tcPr>
            <w:tcW w:w="9073" w:type="dxa"/>
          </w:tcPr>
          <w:p w:rsidR="00525B0C" w:rsidRPr="00741D03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right="122" w:hanging="318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Observância de </w:t>
            </w:r>
            <w:r w:rsidRPr="000D1CF5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interação dialógica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com outros setores da sociedade no desenvolvimento do programa ou projeto</w:t>
            </w:r>
            <w:r w:rsidR="00DD63D7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ou atividade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, em especial</w:t>
            </w:r>
            <w:r w:rsidR="007918E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,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a </w:t>
            </w:r>
            <w:r w:rsidRPr="00741D03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participação de público-alvo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na </w:t>
            </w:r>
            <w:r w:rsidRPr="00741D03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concepção, desenvolvimento e avaliação</w:t>
            </w:r>
            <w:r w:rsidR="007918E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="007918E6" w:rsidRPr="007918E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da atividade</w:t>
            </w:r>
            <w:r w:rsidRPr="007918E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413"/>
        </w:trPr>
        <w:tc>
          <w:tcPr>
            <w:tcW w:w="9073" w:type="dxa"/>
          </w:tcPr>
          <w:p w:rsidR="00525B0C" w:rsidRPr="00FC6313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Capacidade de </w:t>
            </w:r>
            <w:r w:rsidRPr="00325E5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resolver o problema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apresentado.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ED111B">
        <w:trPr>
          <w:trHeight w:val="402"/>
        </w:trPr>
        <w:tc>
          <w:tcPr>
            <w:tcW w:w="9073" w:type="dxa"/>
          </w:tcPr>
          <w:p w:rsidR="00525B0C" w:rsidRPr="00FC6313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Observância do p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otencial de </w:t>
            </w:r>
            <w:r w:rsidRPr="00325E5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geração de transformação social positiva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639"/>
        </w:trPr>
        <w:tc>
          <w:tcPr>
            <w:tcW w:w="9073" w:type="dxa"/>
          </w:tcPr>
          <w:p w:rsidR="00525B0C" w:rsidRPr="00FC6313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right="122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Contribuição com a </w:t>
            </w:r>
            <w:r w:rsidRPr="00325E5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implementação ou acompanhamento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de alguma </w:t>
            </w:r>
            <w:r w:rsidRPr="00325E5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política pública </w:t>
            </w:r>
            <w:r w:rsidRPr="00325E5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prioritária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para o desenvolvimento local, regional ou nacional explicitada na proposta.</w:t>
            </w:r>
          </w:p>
        </w:tc>
        <w:tc>
          <w:tcPr>
            <w:tcW w:w="567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E4ABD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434"/>
        </w:trPr>
        <w:tc>
          <w:tcPr>
            <w:tcW w:w="9073" w:type="dxa"/>
          </w:tcPr>
          <w:p w:rsidR="00525B0C" w:rsidRPr="00FC6313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525B0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Objetivos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(gera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l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 específicos) </w:t>
            </w:r>
            <w:r w:rsidRPr="00525B0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bem definidos</w:t>
            </w:r>
            <w:r w:rsidR="001F1C92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na propost</w:t>
            </w:r>
            <w:r w:rsidR="001F1C92" w:rsidRPr="001F1C92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a</w:t>
            </w:r>
            <w:r w:rsidR="003635A4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 </w:t>
            </w:r>
            <w:r w:rsidR="003635A4" w:rsidRPr="003635A4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específicos</w:t>
            </w:r>
            <w:r w:rsidR="003635A4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colocados um a um no formulário</w:t>
            </w:r>
            <w:r w:rsidRPr="001F1C92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589"/>
        </w:trPr>
        <w:tc>
          <w:tcPr>
            <w:tcW w:w="9073" w:type="dxa"/>
          </w:tcPr>
          <w:p w:rsidR="00525B0C" w:rsidRPr="000D1CF5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0D1CF5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Clareza da metodologia</w:t>
            </w:r>
            <w:r w:rsidRPr="000D1CF5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 </w:t>
            </w:r>
            <w:r w:rsidRPr="001F1C92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coerência</w:t>
            </w:r>
            <w:r w:rsidRPr="000D1CF5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entre esta e os objetivos propostos (como a atividade de extensão será executada)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432"/>
        </w:trPr>
        <w:tc>
          <w:tcPr>
            <w:tcW w:w="9073" w:type="dxa"/>
          </w:tcPr>
          <w:p w:rsidR="00525B0C" w:rsidRPr="000D1CF5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0D1CF5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Presença de </w:t>
            </w:r>
            <w:r w:rsidRPr="000D1CF5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interdisciplinaridade</w:t>
            </w:r>
            <w:r w:rsidR="000D1CF5" w:rsidRPr="000D1CF5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/</w:t>
            </w:r>
            <w:proofErr w:type="spellStart"/>
            <w:r w:rsidR="000D1CF5" w:rsidRPr="000D1CF5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interprofissionalidade</w:t>
            </w:r>
            <w:proofErr w:type="spellEnd"/>
            <w:r w:rsidRPr="000D1CF5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descrita na proposta.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434"/>
        </w:trPr>
        <w:tc>
          <w:tcPr>
            <w:tcW w:w="9073" w:type="dxa"/>
          </w:tcPr>
          <w:p w:rsidR="00525B0C" w:rsidRPr="000D1CF5" w:rsidRDefault="00525B0C" w:rsidP="00A820F6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318" w:hanging="284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0D1CF5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Articulação com o ensino e a pesquisa</w:t>
            </w:r>
            <w:r w:rsidRPr="000D1CF5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presentes e descritos na proposta.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434"/>
        </w:trPr>
        <w:tc>
          <w:tcPr>
            <w:tcW w:w="9073" w:type="dxa"/>
          </w:tcPr>
          <w:p w:rsidR="00525B0C" w:rsidRPr="00FC6313" w:rsidRDefault="00525B0C" w:rsidP="003635A4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Metodologias de </w:t>
            </w:r>
            <w:r w:rsidRPr="00525B0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avaliação da atividade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1F1C92" w:rsidRPr="000D1CF5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presentes e descrit</w:t>
            </w:r>
            <w:r w:rsidR="001F1C92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a</w:t>
            </w:r>
            <w:r w:rsidR="001F1C92" w:rsidRPr="000D1CF5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s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na proposta.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432"/>
        </w:trPr>
        <w:tc>
          <w:tcPr>
            <w:tcW w:w="9073" w:type="dxa"/>
          </w:tcPr>
          <w:p w:rsidR="00525B0C" w:rsidRPr="007918E6" w:rsidRDefault="00525B0C" w:rsidP="001F1C92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525B0C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Público </w:t>
            </w:r>
            <w:r w:rsidR="007918E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de interesse</w:t>
            </w:r>
            <w:r w:rsidRPr="00525B0C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bem caracterizado</w:t>
            </w:r>
            <w:r w:rsidR="007918E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 </w:t>
            </w:r>
            <w:r w:rsidR="001F1C92" w:rsidRPr="001F1C92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n</w:t>
            </w:r>
            <w:r w:rsidRPr="001F1C92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a proposta </w:t>
            </w:r>
            <w:r w:rsidR="001F1C92" w:rsidRPr="001F1C92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está previsto</w:t>
            </w:r>
            <w:r w:rsidR="001F1C92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 </w:t>
            </w:r>
            <w:r w:rsidRPr="007918E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receber o retorno</w:t>
            </w:r>
            <w:r w:rsidRPr="007918E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(</w:t>
            </w:r>
            <w:r w:rsidRPr="007918E6">
              <w:rPr>
                <w:rFonts w:ascii="Times New Roman" w:eastAsia="Cambria" w:hAnsi="Times New Roman" w:cs="Times New Roman"/>
                <w:i/>
                <w:sz w:val="24"/>
                <w:szCs w:val="24"/>
                <w:lang w:val="pt-BR"/>
              </w:rPr>
              <w:t>feedback</w:t>
            </w:r>
            <w:r w:rsidRPr="007918E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) </w:t>
            </w:r>
            <w:r w:rsidRPr="007918E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do público</w:t>
            </w:r>
            <w:r w:rsidRPr="007918E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envolvido.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802475" w:rsidTr="00AA2B21">
        <w:trPr>
          <w:trHeight w:val="668"/>
        </w:trPr>
        <w:tc>
          <w:tcPr>
            <w:tcW w:w="9073" w:type="dxa"/>
          </w:tcPr>
          <w:p w:rsidR="00525B0C" w:rsidRPr="00FC6313" w:rsidRDefault="003635A4" w:rsidP="003635A4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459" w:right="122" w:hanging="42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3635A4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O</w:t>
            </w:r>
            <w:r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 Plano de trabalho dos</w:t>
            </w:r>
            <w:r w:rsidR="00525B0C"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 estudantes</w:t>
            </w:r>
            <w:r w:rsidR="00525B0C" w:rsidRPr="00A820F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525B0C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apresent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a</w:t>
            </w:r>
            <w:r w:rsidR="00525B0C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potencial de impacto </w:t>
            </w:r>
            <w:r w:rsidR="00A820F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positivo </w:t>
            </w:r>
            <w:r w:rsidR="00525B0C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na </w:t>
            </w:r>
            <w:r w:rsidR="00525B0C"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formação técnico-científica, pessoal e social</w:t>
            </w:r>
            <w:r w:rsidR="00525B0C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gramStart"/>
            <w:r w:rsidR="00525B0C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do(</w:t>
            </w:r>
            <w:proofErr w:type="gramEnd"/>
            <w:r w:rsidR="00525B0C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s) discente(s).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802475" w:rsidTr="00AA2B21">
        <w:trPr>
          <w:trHeight w:val="588"/>
        </w:trPr>
        <w:tc>
          <w:tcPr>
            <w:tcW w:w="9073" w:type="dxa"/>
          </w:tcPr>
          <w:p w:rsidR="00525B0C" w:rsidRPr="00FC6313" w:rsidRDefault="00525B0C" w:rsidP="003635A4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459" w:right="122" w:hanging="42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O plano de acompanhamento e de avaliação </w:t>
            </w:r>
            <w:proofErr w:type="gramStart"/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do(</w:t>
            </w:r>
            <w:proofErr w:type="gramEnd"/>
            <w:r w:rsidR="003635A4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s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) estudante</w:t>
            </w:r>
            <w:r w:rsidR="003635A4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(</w:t>
            </w:r>
            <w:r w:rsidR="003635A4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s</w:t>
            </w:r>
            <w:r w:rsidR="003635A4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) 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que contribua para a </w:t>
            </w:r>
            <w:r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formação acadêmica</w:t>
            </w:r>
            <w:r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 para o </w:t>
            </w:r>
            <w:r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trabalho</w:t>
            </w:r>
            <w:r w:rsidR="00ED111B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 de qualidade com o público </w:t>
            </w:r>
            <w:r w:rsidR="00ED111B" w:rsidRPr="000D32D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de interesse</w:t>
            </w:r>
            <w:r w:rsidRPr="000D32D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802475" w:rsidTr="00AA2B21">
        <w:trPr>
          <w:trHeight w:val="433"/>
        </w:trPr>
        <w:tc>
          <w:tcPr>
            <w:tcW w:w="9073" w:type="dxa"/>
          </w:tcPr>
          <w:p w:rsidR="00525B0C" w:rsidRPr="00FC6313" w:rsidRDefault="00741D03" w:rsidP="00ED111B">
            <w:pPr>
              <w:pStyle w:val="PargrafodaLista"/>
              <w:widowControl w:val="0"/>
              <w:numPr>
                <w:ilvl w:val="0"/>
                <w:numId w:val="1"/>
              </w:numPr>
              <w:tabs>
                <w:tab w:val="left" w:pos="260"/>
              </w:tabs>
              <w:spacing w:after="0" w:line="240" w:lineRule="auto"/>
              <w:ind w:left="459" w:hanging="42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Adequação do </w:t>
            </w:r>
            <w:r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plano de atividades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</w:t>
            </w:r>
            <w:proofErr w:type="gramStart"/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do</w:t>
            </w:r>
            <w:r w:rsidR="00A26F2A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(</w:t>
            </w:r>
            <w:proofErr w:type="gramEnd"/>
            <w:r w:rsidR="00A26F2A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s)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aluno</w:t>
            </w:r>
            <w:r w:rsidR="00A26F2A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(s)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 dos </w:t>
            </w:r>
            <w:r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processos de acompanhamento dos discentes</w:t>
            </w:r>
            <w:r w:rsidRPr="00741D0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em relação aos ob</w:t>
            </w:r>
            <w:r w:rsidR="00116C71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jetivos e metodologia propostos.</w:t>
            </w:r>
          </w:p>
        </w:tc>
        <w:tc>
          <w:tcPr>
            <w:tcW w:w="56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C42A52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  <w:tr w:rsidR="00525B0C" w:rsidRPr="001B0A2C" w:rsidTr="00AA2B21">
        <w:trPr>
          <w:trHeight w:val="433"/>
        </w:trPr>
        <w:tc>
          <w:tcPr>
            <w:tcW w:w="9073" w:type="dxa"/>
          </w:tcPr>
          <w:p w:rsidR="00525B0C" w:rsidRPr="00A820F6" w:rsidRDefault="00741D03" w:rsidP="00A26F2A">
            <w:pPr>
              <w:pStyle w:val="PargrafodaLista"/>
              <w:widowControl w:val="0"/>
              <w:numPr>
                <w:ilvl w:val="0"/>
                <w:numId w:val="1"/>
              </w:numPr>
              <w:spacing w:after="0" w:line="240" w:lineRule="auto"/>
              <w:ind w:left="459" w:hanging="425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Previsão de </w:t>
            </w:r>
            <w:r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geração de r</w:t>
            </w:r>
            <w:r w:rsidR="00525B0C"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esultados</w:t>
            </w:r>
            <w:r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e </w:t>
            </w:r>
            <w:r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produtos</w:t>
            </w:r>
            <w:r w:rsidR="00525B0C"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 condizentes</w:t>
            </w:r>
            <w:r w:rsidR="00525B0C" w:rsidRPr="00FC6313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com a proposta</w:t>
            </w:r>
            <w:r w:rsidR="00A820F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820F6" w:rsidRPr="00A26F2A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e </w:t>
            </w:r>
            <w:r w:rsidR="00A26F2A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>p</w:t>
            </w:r>
            <w:r w:rsidR="00A26F2A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revisão de </w:t>
            </w:r>
            <w:r w:rsidR="00A820F6" w:rsidRPr="00A26F2A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produtos gerados</w:t>
            </w:r>
            <w:r w:rsidR="00A820F6" w:rsidRPr="00A820F6"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  <w:t xml:space="preserve"> </w:t>
            </w:r>
            <w:r w:rsidR="00A820F6" w:rsidRPr="00A820F6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 xml:space="preserve">em conjunto com o público </w:t>
            </w:r>
            <w:r w:rsidR="00731771">
              <w:rPr>
                <w:rFonts w:ascii="Times New Roman" w:eastAsia="Cambria" w:hAnsi="Times New Roman" w:cs="Times New Roman"/>
                <w:b/>
                <w:sz w:val="24"/>
                <w:szCs w:val="24"/>
                <w:lang w:val="pt-BR"/>
              </w:rPr>
              <w:t>de interesse</w:t>
            </w:r>
          </w:p>
        </w:tc>
        <w:tc>
          <w:tcPr>
            <w:tcW w:w="567" w:type="dxa"/>
          </w:tcPr>
          <w:p w:rsidR="00525B0C" w:rsidRPr="002F0333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:rsidR="00525B0C" w:rsidRPr="002F0333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707" w:type="dxa"/>
          </w:tcPr>
          <w:p w:rsidR="00525B0C" w:rsidRPr="002F0333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4254" w:type="dxa"/>
          </w:tcPr>
          <w:p w:rsidR="00525B0C" w:rsidRPr="002F0333" w:rsidRDefault="00525B0C" w:rsidP="002E3F6B">
            <w:pPr>
              <w:widowControl w:val="0"/>
              <w:spacing w:after="0" w:line="240" w:lineRule="auto"/>
              <w:ind w:left="14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53AA9" w:rsidRPr="00425468" w:rsidRDefault="006C784C" w:rsidP="00001046">
      <w:pPr>
        <w:spacing w:after="160" w:line="259" w:lineRule="auto"/>
        <w:rPr>
          <w:rFonts w:ascii="Times New Roman" w:hAnsi="Times New Roman" w:cs="Times New Roman"/>
          <w:sz w:val="18"/>
          <w:szCs w:val="18"/>
          <w:shd w:val="clear" w:color="auto" w:fill="F5F5F5"/>
          <w:lang w:val="pt-BR"/>
        </w:rPr>
        <w:sectPr w:rsidR="00253AA9" w:rsidRPr="00425468" w:rsidSect="00AA2B21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F1102C">
        <w:rPr>
          <w:rFonts w:ascii="Times New Roman" w:hAnsi="Times New Roman" w:cs="Times New Roman"/>
          <w:sz w:val="18"/>
          <w:szCs w:val="18"/>
          <w:shd w:val="clear" w:color="auto" w:fill="F5F5F5"/>
          <w:lang w:val="pt-BR"/>
        </w:rPr>
        <w:t xml:space="preserve">Nota: </w:t>
      </w:r>
      <w:r w:rsidR="00116C71" w:rsidRPr="00F1102C">
        <w:rPr>
          <w:rFonts w:ascii="Times New Roman" w:hAnsi="Times New Roman" w:cs="Times New Roman"/>
          <w:sz w:val="18"/>
          <w:szCs w:val="18"/>
          <w:shd w:val="clear" w:color="auto" w:fill="F5F5F5"/>
          <w:lang w:val="pt-BR"/>
        </w:rPr>
        <w:t>Para mais informações consulte as abas a) Como inserir um novo registro de atividade de extensão e b) Como atualizar o registro de uma ativid</w:t>
      </w:r>
      <w:r w:rsidR="00425468" w:rsidRPr="00F1102C">
        <w:rPr>
          <w:rFonts w:ascii="Times New Roman" w:hAnsi="Times New Roman" w:cs="Times New Roman"/>
          <w:sz w:val="18"/>
          <w:szCs w:val="18"/>
          <w:shd w:val="clear" w:color="auto" w:fill="F5F5F5"/>
          <w:lang w:val="pt-BR"/>
        </w:rPr>
        <w:t xml:space="preserve">ade de extensão, disponíveis em </w:t>
      </w:r>
      <w:r w:rsidR="00001046" w:rsidRPr="00F1102C">
        <w:rPr>
          <w:rFonts w:ascii="Times New Roman" w:hAnsi="Times New Roman" w:cs="Times New Roman"/>
          <w:sz w:val="18"/>
          <w:szCs w:val="18"/>
          <w:shd w:val="clear" w:color="auto" w:fill="F5F5F5"/>
          <w:lang w:val="pt-BR"/>
        </w:rPr>
        <w:t>https://www.ufmg.br/proex/siexufmg/</w:t>
      </w:r>
      <w:r w:rsidR="00BB319C" w:rsidRPr="00F1102C">
        <w:rPr>
          <w:rFonts w:ascii="Times New Roman" w:hAnsi="Times New Roman" w:cs="Times New Roman"/>
          <w:sz w:val="18"/>
          <w:szCs w:val="18"/>
          <w:shd w:val="clear" w:color="auto" w:fill="F5F5F5"/>
          <w:lang w:val="pt-BR"/>
        </w:rPr>
        <w:t xml:space="preserve"> </w:t>
      </w:r>
      <w:r w:rsidR="00001046" w:rsidRPr="00F1102C">
        <w:rPr>
          <w:rFonts w:ascii="Times New Roman" w:hAnsi="Times New Roman" w:cs="Times New Roman"/>
          <w:sz w:val="18"/>
          <w:szCs w:val="18"/>
          <w:shd w:val="clear" w:color="auto" w:fill="F5F5F5"/>
          <w:lang w:val="pt-BR"/>
        </w:rPr>
        <w:t>e Política Nacional de Extensão Universitária, disponível em: https://www.ufmg.br/proex/wp-content/uploads/2021/12/PNEU.pdf</w:t>
      </w:r>
    </w:p>
    <w:p w:rsidR="00202231" w:rsidRPr="002D5C92" w:rsidRDefault="00202231" w:rsidP="003E13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</w:pPr>
      <w:r w:rsidRPr="002D5C9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pt-BR"/>
        </w:rPr>
        <w:lastRenderedPageBreak/>
        <w:t>Análise de mérito - máximo 1000 caracteres</w:t>
      </w:r>
    </w:p>
    <w:p w:rsidR="00202231" w:rsidRPr="002D5C92" w:rsidRDefault="00202231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P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D5C92" w:rsidRP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D5C92" w:rsidRP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D5C92" w:rsidRP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D5C92" w:rsidRPr="002D5C92" w:rsidRDefault="002D5C92" w:rsidP="003E13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pt-BR"/>
        </w:rPr>
      </w:pPr>
    </w:p>
    <w:p w:rsidR="00202231" w:rsidRDefault="00202231" w:rsidP="003E133F">
      <w:pPr>
        <w:spacing w:after="0" w:line="360" w:lineRule="auto"/>
        <w:jc w:val="both"/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</w:pPr>
      <w:r w:rsidRPr="00202231">
        <w:rPr>
          <w:rFonts w:ascii="Times New Roman" w:hAnsi="Times New Roman" w:cs="Times New Roman"/>
          <w:b/>
          <w:color w:val="201F1E"/>
          <w:sz w:val="24"/>
          <w:szCs w:val="24"/>
          <w:shd w:val="clear" w:color="auto" w:fill="FFFFFF"/>
          <w:lang w:val="pt-BR"/>
        </w:rPr>
        <w:t>Voto - 1000 caracteres</w:t>
      </w:r>
    </w:p>
    <w:p w:rsidR="0087359C" w:rsidRDefault="0087359C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2D5C92" w:rsidRDefault="002D5C92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</w:p>
    <w:p w:rsidR="00BC252D" w:rsidRPr="009A07D5" w:rsidRDefault="00BC252D" w:rsidP="004577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9A07D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Nome do </w:t>
      </w:r>
      <w:proofErr w:type="spellStart"/>
      <w:r w:rsidR="00AF589D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P</w:t>
      </w:r>
      <w:r w:rsidRPr="009A07D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arecerista</w:t>
      </w:r>
      <w:proofErr w:type="spellEnd"/>
      <w:r w:rsidR="0087359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________________</w:t>
      </w:r>
    </w:p>
    <w:p w:rsidR="00826732" w:rsidRDefault="00BC252D" w:rsidP="009A07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</w:pPr>
      <w:r w:rsidRPr="009A07D5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Assinatura </w:t>
      </w:r>
      <w:r w:rsidR="0087359C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________________</w:t>
      </w:r>
    </w:p>
    <w:p w:rsidR="0087359C" w:rsidRDefault="0087359C" w:rsidP="00D3702A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pt-BR"/>
        </w:rPr>
      </w:pPr>
    </w:p>
    <w:p w:rsidR="00D3702A" w:rsidRPr="0087359C" w:rsidRDefault="005D674F" w:rsidP="00D370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87359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pt-BR"/>
        </w:rPr>
        <w:t>Obs</w:t>
      </w:r>
      <w:r w:rsidR="008C3D18" w:rsidRPr="0087359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pt-BR"/>
        </w:rPr>
        <w:t>ervaç</w:t>
      </w:r>
      <w:r w:rsidR="0087359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pt-BR"/>
        </w:rPr>
        <w:t>ões</w:t>
      </w:r>
      <w:r w:rsidR="008C3D18" w:rsidRPr="0087359C">
        <w:rPr>
          <w:rFonts w:ascii="Times New Roman" w:hAnsi="Times New Roman" w:cs="Times New Roman"/>
          <w:b/>
          <w:sz w:val="20"/>
          <w:szCs w:val="20"/>
          <w:shd w:val="clear" w:color="auto" w:fill="FFFFFF"/>
          <w:lang w:val="pt-BR"/>
        </w:rPr>
        <w:t>:</w:t>
      </w: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 </w:t>
      </w:r>
    </w:p>
    <w:p w:rsidR="00D3702A" w:rsidRPr="0087359C" w:rsidRDefault="00D3702A" w:rsidP="00D370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1 - </w:t>
      </w:r>
      <w:r w:rsidR="008C3D18"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A</w:t>
      </w: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pós aprovada a </w:t>
      </w:r>
      <w:r w:rsidR="0087359C"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atividade</w:t>
      </w: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 de extensão é importante manter o SIEX sempre atualizado e, ao final da </w:t>
      </w:r>
      <w:r w:rsidR="0087359C"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atividade</w:t>
      </w: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, finalizar </w:t>
      </w:r>
      <w:r w:rsidR="00C63BB1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a atividade</w:t>
      </w: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. Instruções para preenchimento </w:t>
      </w:r>
      <w:r w:rsidR="00A43F9F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e atualização </w:t>
      </w: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do SIEX em: https://www.ufmg.br/proex/siexufmg/ ou pela página do ICA - Aba Extensão.</w:t>
      </w:r>
    </w:p>
    <w:p w:rsidR="00E31C31" w:rsidRPr="0087359C" w:rsidRDefault="00D3702A" w:rsidP="00D3702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</w:pPr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2 - Qualquer dúvida sobre o andamento desse processo pode ser consultada junto ao CENEX do Instituto de Ciências Agrárias (038) 21017745, 21017963, 21017702 ou enviada para o e-mail cenex@ica.ufmg.br. A secretaria do CENEX ICA funciona no CAAD - </w:t>
      </w:r>
      <w:bookmarkStart w:id="0" w:name="_GoBack"/>
      <w:bookmarkEnd w:id="0"/>
      <w:r w:rsidRPr="0087359C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>Sala 13</w:t>
      </w:r>
      <w:r w:rsidR="006E43C1">
        <w:rPr>
          <w:rFonts w:ascii="Times New Roman" w:hAnsi="Times New Roman" w:cs="Times New Roman"/>
          <w:sz w:val="20"/>
          <w:szCs w:val="20"/>
          <w:shd w:val="clear" w:color="auto" w:fill="FFFFFF"/>
          <w:lang w:val="pt-BR"/>
        </w:rPr>
        <w:t xml:space="preserve"> de 9 às 16h.</w:t>
      </w:r>
    </w:p>
    <w:sectPr w:rsidR="00E31C31" w:rsidRPr="0087359C" w:rsidSect="00525B0C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B7618"/>
    <w:multiLevelType w:val="hybridMultilevel"/>
    <w:tmpl w:val="C3E4A446"/>
    <w:lvl w:ilvl="0" w:tplc="0416000F">
      <w:start w:val="1"/>
      <w:numFmt w:val="decimal"/>
      <w:lvlText w:val="%1."/>
      <w:lvlJc w:val="left"/>
      <w:pPr>
        <w:ind w:left="1015" w:hanging="360"/>
      </w:pPr>
    </w:lvl>
    <w:lvl w:ilvl="1" w:tplc="04160019" w:tentative="1">
      <w:start w:val="1"/>
      <w:numFmt w:val="lowerLetter"/>
      <w:lvlText w:val="%2."/>
      <w:lvlJc w:val="left"/>
      <w:pPr>
        <w:ind w:left="1735" w:hanging="360"/>
      </w:pPr>
    </w:lvl>
    <w:lvl w:ilvl="2" w:tplc="0416001B" w:tentative="1">
      <w:start w:val="1"/>
      <w:numFmt w:val="lowerRoman"/>
      <w:lvlText w:val="%3."/>
      <w:lvlJc w:val="right"/>
      <w:pPr>
        <w:ind w:left="2455" w:hanging="180"/>
      </w:pPr>
    </w:lvl>
    <w:lvl w:ilvl="3" w:tplc="0416000F" w:tentative="1">
      <w:start w:val="1"/>
      <w:numFmt w:val="decimal"/>
      <w:lvlText w:val="%4."/>
      <w:lvlJc w:val="left"/>
      <w:pPr>
        <w:ind w:left="3175" w:hanging="360"/>
      </w:pPr>
    </w:lvl>
    <w:lvl w:ilvl="4" w:tplc="04160019" w:tentative="1">
      <w:start w:val="1"/>
      <w:numFmt w:val="lowerLetter"/>
      <w:lvlText w:val="%5."/>
      <w:lvlJc w:val="left"/>
      <w:pPr>
        <w:ind w:left="3895" w:hanging="360"/>
      </w:pPr>
    </w:lvl>
    <w:lvl w:ilvl="5" w:tplc="0416001B" w:tentative="1">
      <w:start w:val="1"/>
      <w:numFmt w:val="lowerRoman"/>
      <w:lvlText w:val="%6."/>
      <w:lvlJc w:val="right"/>
      <w:pPr>
        <w:ind w:left="4615" w:hanging="180"/>
      </w:pPr>
    </w:lvl>
    <w:lvl w:ilvl="6" w:tplc="0416000F" w:tentative="1">
      <w:start w:val="1"/>
      <w:numFmt w:val="decimal"/>
      <w:lvlText w:val="%7."/>
      <w:lvlJc w:val="left"/>
      <w:pPr>
        <w:ind w:left="5335" w:hanging="360"/>
      </w:pPr>
    </w:lvl>
    <w:lvl w:ilvl="7" w:tplc="04160019" w:tentative="1">
      <w:start w:val="1"/>
      <w:numFmt w:val="lowerLetter"/>
      <w:lvlText w:val="%8."/>
      <w:lvlJc w:val="left"/>
      <w:pPr>
        <w:ind w:left="6055" w:hanging="360"/>
      </w:pPr>
    </w:lvl>
    <w:lvl w:ilvl="8" w:tplc="0416001B" w:tentative="1">
      <w:start w:val="1"/>
      <w:numFmt w:val="lowerRoman"/>
      <w:lvlText w:val="%9."/>
      <w:lvlJc w:val="right"/>
      <w:pPr>
        <w:ind w:left="67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DE"/>
    <w:rsid w:val="00001046"/>
    <w:rsid w:val="00081EAE"/>
    <w:rsid w:val="000A3B4D"/>
    <w:rsid w:val="000B3FF7"/>
    <w:rsid w:val="000C35B9"/>
    <w:rsid w:val="000D1CF5"/>
    <w:rsid w:val="000D32D3"/>
    <w:rsid w:val="00107854"/>
    <w:rsid w:val="00116C71"/>
    <w:rsid w:val="001647DC"/>
    <w:rsid w:val="0017676C"/>
    <w:rsid w:val="001A7097"/>
    <w:rsid w:val="001B0A2C"/>
    <w:rsid w:val="001F1C92"/>
    <w:rsid w:val="00202231"/>
    <w:rsid w:val="00217BC9"/>
    <w:rsid w:val="00253AA9"/>
    <w:rsid w:val="00264A6F"/>
    <w:rsid w:val="002D5C92"/>
    <w:rsid w:val="002E3F6B"/>
    <w:rsid w:val="002F0333"/>
    <w:rsid w:val="003127DE"/>
    <w:rsid w:val="00325E5C"/>
    <w:rsid w:val="003635A4"/>
    <w:rsid w:val="003A2E41"/>
    <w:rsid w:val="003A416F"/>
    <w:rsid w:val="003E133F"/>
    <w:rsid w:val="003F02A5"/>
    <w:rsid w:val="004015C5"/>
    <w:rsid w:val="00425468"/>
    <w:rsid w:val="004577B4"/>
    <w:rsid w:val="004D556C"/>
    <w:rsid w:val="00521571"/>
    <w:rsid w:val="00525B0C"/>
    <w:rsid w:val="005361DB"/>
    <w:rsid w:val="005847A0"/>
    <w:rsid w:val="0059353E"/>
    <w:rsid w:val="005C52AB"/>
    <w:rsid w:val="005D1198"/>
    <w:rsid w:val="005D674F"/>
    <w:rsid w:val="00660059"/>
    <w:rsid w:val="00673395"/>
    <w:rsid w:val="006C784C"/>
    <w:rsid w:val="006D51DB"/>
    <w:rsid w:val="006E43C1"/>
    <w:rsid w:val="006F47C6"/>
    <w:rsid w:val="00731771"/>
    <w:rsid w:val="00733C37"/>
    <w:rsid w:val="00741D03"/>
    <w:rsid w:val="00750494"/>
    <w:rsid w:val="007918E6"/>
    <w:rsid w:val="007C0014"/>
    <w:rsid w:val="007C04E4"/>
    <w:rsid w:val="00802475"/>
    <w:rsid w:val="00826732"/>
    <w:rsid w:val="00827F5B"/>
    <w:rsid w:val="0087359C"/>
    <w:rsid w:val="008A106B"/>
    <w:rsid w:val="008C3D18"/>
    <w:rsid w:val="008D4CC6"/>
    <w:rsid w:val="00942AAF"/>
    <w:rsid w:val="00955138"/>
    <w:rsid w:val="00991AC1"/>
    <w:rsid w:val="009A07D5"/>
    <w:rsid w:val="009E3F09"/>
    <w:rsid w:val="00A26F2A"/>
    <w:rsid w:val="00A419F9"/>
    <w:rsid w:val="00A43F9F"/>
    <w:rsid w:val="00A820F6"/>
    <w:rsid w:val="00A821EC"/>
    <w:rsid w:val="00AA2B21"/>
    <w:rsid w:val="00AA5CFC"/>
    <w:rsid w:val="00AD55FE"/>
    <w:rsid w:val="00AF589D"/>
    <w:rsid w:val="00B15FD7"/>
    <w:rsid w:val="00B62388"/>
    <w:rsid w:val="00B72643"/>
    <w:rsid w:val="00BB319C"/>
    <w:rsid w:val="00BC252D"/>
    <w:rsid w:val="00BE1DB2"/>
    <w:rsid w:val="00C3020F"/>
    <w:rsid w:val="00C36364"/>
    <w:rsid w:val="00C42A52"/>
    <w:rsid w:val="00C63BB1"/>
    <w:rsid w:val="00C67FDD"/>
    <w:rsid w:val="00C84931"/>
    <w:rsid w:val="00CE1543"/>
    <w:rsid w:val="00CE4ABD"/>
    <w:rsid w:val="00D066AF"/>
    <w:rsid w:val="00D15CD5"/>
    <w:rsid w:val="00D3702A"/>
    <w:rsid w:val="00D97735"/>
    <w:rsid w:val="00DD63D7"/>
    <w:rsid w:val="00E31C31"/>
    <w:rsid w:val="00E7516B"/>
    <w:rsid w:val="00EA3B6C"/>
    <w:rsid w:val="00EA59E1"/>
    <w:rsid w:val="00ED111B"/>
    <w:rsid w:val="00EE51DC"/>
    <w:rsid w:val="00F1102C"/>
    <w:rsid w:val="00F36B0E"/>
    <w:rsid w:val="00F73D31"/>
    <w:rsid w:val="00FC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A59E-F777-4132-8801-5C3BDD4B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231"/>
    <w:pPr>
      <w:spacing w:after="200" w:line="276" w:lineRule="auto"/>
    </w:pPr>
    <w:rPr>
      <w:rFonts w:eastAsiaTheme="minorEastAs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C631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16C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D57D3-D4F9-48D8-8D00-1E46D68E5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</cp:revision>
  <dcterms:created xsi:type="dcterms:W3CDTF">2023-06-02T15:10:00Z</dcterms:created>
  <dcterms:modified xsi:type="dcterms:W3CDTF">2023-06-02T15:10:00Z</dcterms:modified>
</cp:coreProperties>
</file>