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8C80D4" w14:textId="77777777" w:rsidR="000E725C" w:rsidRPr="00872171" w:rsidRDefault="000E725C" w:rsidP="00B45784">
      <w:pPr>
        <w:pStyle w:val="Standard"/>
        <w:ind w:left="-540" w:right="-180"/>
        <w:jc w:val="center"/>
      </w:pPr>
      <w:r w:rsidRPr="00872171">
        <w:rPr>
          <w:rFonts w:ascii="Arial" w:hAnsi="Arial" w:cs="Arial"/>
          <w:b/>
          <w:bCs/>
          <w:color w:val="000000"/>
        </w:rPr>
        <w:t>Universidade Federal de Minas Gerais</w:t>
      </w:r>
    </w:p>
    <w:p w14:paraId="4D374884" w14:textId="77777777" w:rsidR="000E725C" w:rsidRPr="00872171" w:rsidRDefault="000E725C" w:rsidP="00B45784">
      <w:pPr>
        <w:pStyle w:val="Standard"/>
        <w:ind w:left="-540" w:right="-180"/>
        <w:jc w:val="center"/>
      </w:pPr>
      <w:r w:rsidRPr="00872171">
        <w:rPr>
          <w:rFonts w:ascii="Arial" w:hAnsi="Arial" w:cs="Arial"/>
          <w:b/>
          <w:bCs/>
          <w:color w:val="000000"/>
        </w:rPr>
        <w:t>Faculdade de Medicina</w:t>
      </w:r>
    </w:p>
    <w:p w14:paraId="5CE5C166" w14:textId="77777777" w:rsidR="000E725C" w:rsidRPr="00872171" w:rsidRDefault="000E725C" w:rsidP="00B45784">
      <w:pPr>
        <w:pStyle w:val="Standard"/>
        <w:ind w:left="-540" w:right="-180"/>
        <w:jc w:val="center"/>
      </w:pPr>
      <w:r w:rsidRPr="00872171">
        <w:rPr>
          <w:rFonts w:ascii="Arial" w:hAnsi="Arial" w:cs="Arial"/>
          <w:b/>
          <w:bCs/>
          <w:color w:val="000000"/>
        </w:rPr>
        <w:t>Programa de Pós-Graduação em Ciências Aplicadas à Saúde</w:t>
      </w:r>
      <w:r w:rsidRPr="00872171">
        <w:rPr>
          <w:rFonts w:ascii="Arial" w:hAnsi="Arial" w:cs="Arial"/>
          <w:b/>
          <w:bCs/>
          <w:color w:val="000000"/>
          <w:sz w:val="20"/>
          <w:szCs w:val="20"/>
        </w:rPr>
        <w:t xml:space="preserve"> </w:t>
      </w:r>
      <w:r w:rsidRPr="00872171">
        <w:rPr>
          <w:rFonts w:ascii="Arial" w:hAnsi="Arial" w:cs="Arial"/>
          <w:b/>
          <w:bCs/>
          <w:color w:val="000000"/>
        </w:rPr>
        <w:t>do Adulto</w:t>
      </w:r>
    </w:p>
    <w:p w14:paraId="753950E6" w14:textId="77777777" w:rsidR="000E725C" w:rsidRPr="00872171" w:rsidRDefault="000E725C" w:rsidP="00B45784">
      <w:pPr>
        <w:pStyle w:val="Standard"/>
        <w:ind w:left="-540" w:right="-180"/>
        <w:jc w:val="center"/>
        <w:rPr>
          <w:rFonts w:ascii="Arial" w:hAnsi="Arial" w:cs="Arial"/>
          <w:b/>
          <w:bCs/>
          <w:color w:val="000000"/>
        </w:rPr>
      </w:pPr>
    </w:p>
    <w:p w14:paraId="32E18882" w14:textId="77777777" w:rsidR="000E725C" w:rsidRPr="00872171" w:rsidRDefault="006251D4" w:rsidP="00B45784">
      <w:pPr>
        <w:pStyle w:val="Standard"/>
        <w:ind w:left="-540" w:right="-180"/>
        <w:jc w:val="center"/>
        <w:rPr>
          <w:rFonts w:ascii="Arial" w:hAnsi="Arial" w:cs="Arial"/>
          <w:b/>
          <w:bCs/>
          <w:color w:val="000000"/>
        </w:rPr>
      </w:pPr>
      <w:r w:rsidRPr="00872171">
        <w:rPr>
          <w:rFonts w:ascii="Arial" w:hAnsi="Arial" w:cs="Arial"/>
          <w:b/>
          <w:bCs/>
          <w:color w:val="000000"/>
        </w:rPr>
        <w:t xml:space="preserve">Edital </w:t>
      </w:r>
      <w:r w:rsidR="00E43093" w:rsidRPr="00872171">
        <w:rPr>
          <w:rFonts w:ascii="Arial" w:hAnsi="Arial" w:cs="Arial"/>
          <w:b/>
          <w:color w:val="000000" w:themeColor="text1"/>
        </w:rPr>
        <w:t>Regular</w:t>
      </w:r>
      <w:r w:rsidR="00E43093" w:rsidRPr="00872171">
        <w:rPr>
          <w:rFonts w:ascii="Arial" w:hAnsi="Arial" w:cs="Arial"/>
          <w:b/>
          <w:bCs/>
          <w:color w:val="000000"/>
        </w:rPr>
        <w:t xml:space="preserve"> </w:t>
      </w:r>
      <w:r w:rsidRPr="00872171">
        <w:rPr>
          <w:rFonts w:ascii="Arial" w:hAnsi="Arial" w:cs="Arial"/>
          <w:b/>
          <w:bCs/>
          <w:color w:val="000000"/>
        </w:rPr>
        <w:t xml:space="preserve">de Seleção </w:t>
      </w:r>
      <w:r w:rsidR="004A297A" w:rsidRPr="00872171">
        <w:rPr>
          <w:rFonts w:ascii="Arial" w:hAnsi="Arial" w:cs="Arial"/>
          <w:b/>
          <w:bCs/>
          <w:color w:val="000000"/>
        </w:rPr>
        <w:t>Nº 00</w:t>
      </w:r>
      <w:r w:rsidR="00D72D17" w:rsidRPr="00872171">
        <w:rPr>
          <w:rFonts w:ascii="Arial" w:hAnsi="Arial" w:cs="Arial"/>
          <w:b/>
          <w:bCs/>
          <w:color w:val="000000"/>
        </w:rPr>
        <w:t>2</w:t>
      </w:r>
      <w:r w:rsidR="004A297A" w:rsidRPr="00872171">
        <w:rPr>
          <w:rFonts w:ascii="Arial" w:hAnsi="Arial" w:cs="Arial"/>
          <w:b/>
          <w:bCs/>
          <w:color w:val="000000"/>
        </w:rPr>
        <w:t>/</w:t>
      </w:r>
      <w:r w:rsidRPr="00872171">
        <w:rPr>
          <w:rFonts w:ascii="Arial" w:hAnsi="Arial" w:cs="Arial"/>
          <w:b/>
          <w:bCs/>
          <w:color w:val="000000"/>
        </w:rPr>
        <w:t>2018</w:t>
      </w:r>
      <w:r w:rsidR="00BA0C8B" w:rsidRPr="00872171">
        <w:rPr>
          <w:rFonts w:ascii="Arial" w:hAnsi="Arial" w:cs="Arial"/>
          <w:b/>
          <w:bCs/>
          <w:color w:val="000000"/>
        </w:rPr>
        <w:t xml:space="preserve"> </w:t>
      </w:r>
      <w:r w:rsidR="000E725C" w:rsidRPr="00872171">
        <w:rPr>
          <w:rFonts w:ascii="Arial" w:hAnsi="Arial" w:cs="Arial"/>
          <w:b/>
          <w:bCs/>
          <w:color w:val="000000"/>
        </w:rPr>
        <w:t>– Mestrado</w:t>
      </w:r>
    </w:p>
    <w:p w14:paraId="113EADEF" w14:textId="77777777" w:rsidR="000E725C" w:rsidRPr="00872171" w:rsidRDefault="000E725C" w:rsidP="00B45784">
      <w:pPr>
        <w:pStyle w:val="Standard"/>
        <w:ind w:left="-540" w:right="-180"/>
        <w:jc w:val="both"/>
        <w:rPr>
          <w:rFonts w:ascii="Arial" w:hAnsi="Arial" w:cs="Arial"/>
          <w:b/>
          <w:bCs/>
          <w:color w:val="000000"/>
        </w:rPr>
      </w:pPr>
    </w:p>
    <w:p w14:paraId="2CA360F9" w14:textId="77777777" w:rsidR="000E725C" w:rsidRPr="00872171" w:rsidRDefault="000E725C" w:rsidP="00B45784">
      <w:pPr>
        <w:pStyle w:val="Standard"/>
        <w:ind w:left="-540" w:right="-180"/>
        <w:jc w:val="both"/>
        <w:rPr>
          <w:rFonts w:ascii="Arial" w:hAnsi="Arial" w:cs="Arial"/>
          <w:color w:val="000000"/>
        </w:rPr>
      </w:pPr>
      <w:r w:rsidRPr="00872171">
        <w:rPr>
          <w:rFonts w:ascii="Arial" w:hAnsi="Arial" w:cs="Arial"/>
          <w:color w:val="000000"/>
        </w:rPr>
        <w:t xml:space="preserve">A Coordenadora do Programa de Pós-Graduação em Ciências Aplicadas à Saúde do Adulto da Faculdade de Medicina da Universidade Federal de Minas Gerais FAZ SABER que, </w:t>
      </w:r>
      <w:r w:rsidRPr="00872171">
        <w:rPr>
          <w:rFonts w:ascii="Arial" w:hAnsi="Arial" w:cs="Arial"/>
          <w:b/>
          <w:bCs/>
          <w:color w:val="000000"/>
        </w:rPr>
        <w:t xml:space="preserve">no </w:t>
      </w:r>
      <w:r w:rsidR="00BA0C8B" w:rsidRPr="00872171">
        <w:rPr>
          <w:rFonts w:ascii="Arial" w:hAnsi="Arial" w:cs="Arial"/>
          <w:b/>
          <w:bCs/>
          <w:color w:val="000000"/>
        </w:rPr>
        <w:t xml:space="preserve">período de </w:t>
      </w:r>
      <w:r w:rsidR="00CA5047" w:rsidRPr="00872171">
        <w:rPr>
          <w:rFonts w:ascii="Arial" w:hAnsi="Arial" w:cs="Arial"/>
          <w:b/>
          <w:bCs/>
          <w:color w:val="000000"/>
        </w:rPr>
        <w:t>0</w:t>
      </w:r>
      <w:r w:rsidR="008201BA" w:rsidRPr="00872171">
        <w:rPr>
          <w:rFonts w:ascii="Arial" w:hAnsi="Arial" w:cs="Arial"/>
          <w:b/>
          <w:bCs/>
          <w:color w:val="000000"/>
        </w:rPr>
        <w:t xml:space="preserve">7 </w:t>
      </w:r>
      <w:r w:rsidR="00B125F1" w:rsidRPr="00872171">
        <w:rPr>
          <w:rFonts w:ascii="Arial" w:hAnsi="Arial" w:cs="Arial"/>
          <w:b/>
          <w:bCs/>
          <w:color w:val="000000"/>
        </w:rPr>
        <w:t xml:space="preserve">de </w:t>
      </w:r>
      <w:r w:rsidR="00CA5047" w:rsidRPr="00872171">
        <w:rPr>
          <w:rFonts w:ascii="Arial" w:hAnsi="Arial" w:cs="Arial"/>
          <w:b/>
          <w:bCs/>
          <w:color w:val="000000"/>
        </w:rPr>
        <w:t>maio</w:t>
      </w:r>
      <w:r w:rsidR="008201BA" w:rsidRPr="00872171">
        <w:rPr>
          <w:rFonts w:ascii="Arial" w:hAnsi="Arial" w:cs="Arial"/>
          <w:b/>
          <w:bCs/>
          <w:color w:val="000000"/>
        </w:rPr>
        <w:t xml:space="preserve"> a 05 de junho</w:t>
      </w:r>
      <w:r w:rsidR="00CA5047" w:rsidRPr="00872171">
        <w:rPr>
          <w:rFonts w:ascii="Arial" w:hAnsi="Arial" w:cs="Arial"/>
          <w:b/>
          <w:bCs/>
          <w:color w:val="000000"/>
        </w:rPr>
        <w:t xml:space="preserve"> </w:t>
      </w:r>
      <w:r w:rsidR="00B125F1" w:rsidRPr="00872171">
        <w:rPr>
          <w:rFonts w:ascii="Arial" w:hAnsi="Arial" w:cs="Arial"/>
          <w:b/>
          <w:bCs/>
          <w:color w:val="000000"/>
        </w:rPr>
        <w:t>de</w:t>
      </w:r>
      <w:r w:rsidR="009B2E30" w:rsidRPr="00872171">
        <w:rPr>
          <w:rFonts w:ascii="Arial" w:hAnsi="Arial" w:cs="Arial"/>
          <w:b/>
          <w:bCs/>
          <w:color w:val="000000"/>
        </w:rPr>
        <w:t xml:space="preserve"> </w:t>
      </w:r>
      <w:r w:rsidR="00B125F1" w:rsidRPr="00872171">
        <w:rPr>
          <w:rFonts w:ascii="Arial" w:hAnsi="Arial" w:cs="Arial"/>
          <w:b/>
          <w:bCs/>
          <w:color w:val="000000"/>
        </w:rPr>
        <w:t>201</w:t>
      </w:r>
      <w:r w:rsidR="00CA5047" w:rsidRPr="00872171">
        <w:rPr>
          <w:rFonts w:ascii="Arial" w:hAnsi="Arial" w:cs="Arial"/>
          <w:b/>
          <w:bCs/>
          <w:color w:val="000000"/>
        </w:rPr>
        <w:t>8</w:t>
      </w:r>
      <w:r w:rsidR="00B125F1" w:rsidRPr="00872171">
        <w:rPr>
          <w:rFonts w:ascii="Arial" w:hAnsi="Arial" w:cs="Arial"/>
          <w:b/>
          <w:bCs/>
          <w:color w:val="000000"/>
        </w:rPr>
        <w:t xml:space="preserve"> </w:t>
      </w:r>
      <w:r w:rsidRPr="00872171">
        <w:rPr>
          <w:rFonts w:ascii="Arial" w:hAnsi="Arial" w:cs="Arial"/>
          <w:color w:val="000000"/>
        </w:rPr>
        <w:t>estarão abertas as inscrições para a seleção de candidatos ao curso de Mestrado.</w:t>
      </w:r>
    </w:p>
    <w:p w14:paraId="12CBFE50" w14:textId="77777777" w:rsidR="00FE5487" w:rsidRPr="00872171" w:rsidRDefault="00FE5487" w:rsidP="00466764">
      <w:pPr>
        <w:pStyle w:val="Standard"/>
        <w:ind w:right="-180"/>
        <w:rPr>
          <w:rFonts w:ascii="Arial" w:hAnsi="Arial" w:cs="Arial"/>
          <w:b/>
          <w:color w:val="000000"/>
        </w:rPr>
      </w:pPr>
    </w:p>
    <w:p w14:paraId="36E7EBF9" w14:textId="77777777" w:rsidR="0055239E" w:rsidRPr="00872171" w:rsidRDefault="0055239E" w:rsidP="00207835">
      <w:pPr>
        <w:pStyle w:val="Standard"/>
        <w:ind w:left="-567" w:right="-180"/>
        <w:rPr>
          <w:rFonts w:ascii="Arial" w:hAnsi="Arial" w:cs="Arial"/>
          <w:b/>
          <w:color w:val="000000"/>
        </w:rPr>
      </w:pPr>
      <w:r w:rsidRPr="00872171">
        <w:rPr>
          <w:rFonts w:ascii="Arial" w:hAnsi="Arial" w:cs="Arial"/>
          <w:b/>
          <w:color w:val="000000"/>
        </w:rPr>
        <w:t>01 – Das Informações Preliminares</w:t>
      </w:r>
    </w:p>
    <w:p w14:paraId="7A549009" w14:textId="77777777" w:rsidR="0055239E" w:rsidRPr="00872171" w:rsidRDefault="0055239E" w:rsidP="002A014F">
      <w:pPr>
        <w:pStyle w:val="Standard"/>
        <w:ind w:right="-180"/>
        <w:jc w:val="both"/>
        <w:rPr>
          <w:rFonts w:ascii="Arial" w:hAnsi="Arial" w:cs="Arial"/>
          <w:color w:val="000000"/>
        </w:rPr>
      </w:pPr>
    </w:p>
    <w:p w14:paraId="1926AEA5" w14:textId="77777777" w:rsidR="000E725C" w:rsidRPr="00872171" w:rsidRDefault="00CF5053" w:rsidP="00207835">
      <w:pPr>
        <w:pStyle w:val="Standard"/>
        <w:ind w:left="-567" w:right="-180"/>
        <w:jc w:val="both"/>
      </w:pPr>
      <w:r w:rsidRPr="00872171">
        <w:rPr>
          <w:rFonts w:ascii="Arial" w:hAnsi="Arial" w:cs="Arial"/>
          <w:color w:val="000000"/>
        </w:rPr>
        <w:t xml:space="preserve">1.1 - </w:t>
      </w:r>
      <w:r w:rsidR="000E725C" w:rsidRPr="00872171">
        <w:rPr>
          <w:rFonts w:ascii="Arial" w:hAnsi="Arial" w:cs="Arial"/>
          <w:color w:val="000000"/>
        </w:rPr>
        <w:t xml:space="preserve">As inscrições serão feitas no Centro de Pós-Graduação da Faculdade, na Avenida Professor Alfredo Balena, 190 – 5º andar, Sala 503 - Bairro </w:t>
      </w:r>
      <w:r w:rsidR="0074580B" w:rsidRPr="00872171">
        <w:rPr>
          <w:rFonts w:ascii="Arial" w:hAnsi="Arial" w:cs="Arial"/>
          <w:color w:val="000000"/>
        </w:rPr>
        <w:t>Centro</w:t>
      </w:r>
      <w:r w:rsidR="000E725C" w:rsidRPr="00872171">
        <w:rPr>
          <w:rFonts w:ascii="Arial" w:hAnsi="Arial" w:cs="Arial"/>
          <w:color w:val="000000"/>
        </w:rPr>
        <w:t xml:space="preserve"> - CEP 30130-100 – Belo Horizonte - Minas Gerais, de segunda à sexta-feira, exceto em feriados e recessos acadêmicos, </w:t>
      </w:r>
      <w:r w:rsidR="000E725C" w:rsidRPr="00872171">
        <w:rPr>
          <w:rFonts w:ascii="Arial" w:hAnsi="Arial" w:cs="Arial"/>
          <w:b/>
          <w:bCs/>
          <w:color w:val="000000"/>
        </w:rPr>
        <w:t>no horário de 08:30 as 11:30 horas</w:t>
      </w:r>
      <w:r w:rsidR="000E725C" w:rsidRPr="00872171">
        <w:rPr>
          <w:rFonts w:ascii="Arial" w:hAnsi="Arial" w:cs="Arial"/>
          <w:color w:val="000000"/>
        </w:rPr>
        <w:t>, onde poderão ser fornecidas informações complementares.</w:t>
      </w:r>
    </w:p>
    <w:p w14:paraId="7C06AFB4" w14:textId="77777777" w:rsidR="000E725C" w:rsidRPr="00872171" w:rsidRDefault="000E725C" w:rsidP="00B45784">
      <w:pPr>
        <w:pStyle w:val="Standard"/>
        <w:ind w:left="-540" w:right="-180"/>
        <w:jc w:val="both"/>
        <w:rPr>
          <w:rFonts w:ascii="Arial" w:hAnsi="Arial" w:cs="Arial"/>
          <w:color w:val="000000"/>
        </w:rPr>
      </w:pPr>
    </w:p>
    <w:p w14:paraId="278F7C56" w14:textId="77777777" w:rsidR="000E725C" w:rsidRPr="00872171" w:rsidRDefault="00CF5053" w:rsidP="00B45784">
      <w:pPr>
        <w:pStyle w:val="Standard"/>
        <w:ind w:left="-540" w:right="-180"/>
        <w:jc w:val="both"/>
        <w:rPr>
          <w:rFonts w:ascii="Arial" w:hAnsi="Arial" w:cs="Arial"/>
          <w:color w:val="000000"/>
        </w:rPr>
      </w:pPr>
      <w:r w:rsidRPr="00872171">
        <w:rPr>
          <w:rFonts w:ascii="Arial" w:hAnsi="Arial" w:cs="Arial"/>
          <w:color w:val="000000"/>
        </w:rPr>
        <w:t xml:space="preserve">1.2 - </w:t>
      </w:r>
      <w:r w:rsidR="000E725C" w:rsidRPr="00872171">
        <w:rPr>
          <w:rFonts w:ascii="Arial" w:hAnsi="Arial" w:cs="Arial"/>
          <w:color w:val="000000"/>
        </w:rPr>
        <w:t xml:space="preserve">Contatos: Telefones </w:t>
      </w:r>
      <w:r w:rsidR="000E725C" w:rsidRPr="00872171">
        <w:rPr>
          <w:rFonts w:ascii="Arial" w:hAnsi="Arial" w:cs="Arial"/>
        </w:rPr>
        <w:t>(31) 3409-9640 e (31) 3409-9641</w:t>
      </w:r>
      <w:r w:rsidR="000E725C" w:rsidRPr="00872171">
        <w:rPr>
          <w:rFonts w:ascii="Arial" w:hAnsi="Arial" w:cs="Arial"/>
          <w:color w:val="000000"/>
        </w:rPr>
        <w:t xml:space="preserve">, e-mail ppgcasa@medicina.ufmg.br, página web </w:t>
      </w:r>
      <w:hyperlink r:id="rId8" w:history="1">
        <w:r w:rsidR="00F01914" w:rsidRPr="00872171">
          <w:rPr>
            <w:rStyle w:val="Hyperlink"/>
            <w:rFonts w:ascii="Arial" w:hAnsi="Arial" w:cs="Arial"/>
          </w:rPr>
          <w:t>http://site.medicina.ufmg.br/cpgsaudedoadulto/processo-seletivo/</w:t>
        </w:r>
      </w:hyperlink>
      <w:r w:rsidR="000E725C" w:rsidRPr="00872171">
        <w:rPr>
          <w:rFonts w:ascii="Arial" w:hAnsi="Arial" w:cs="Arial"/>
          <w:color w:val="000000"/>
        </w:rPr>
        <w:t>.</w:t>
      </w:r>
    </w:p>
    <w:p w14:paraId="46A1B11B" w14:textId="77777777" w:rsidR="00F01914" w:rsidRPr="00872171" w:rsidRDefault="00F01914" w:rsidP="00B45784">
      <w:pPr>
        <w:pStyle w:val="Standard"/>
        <w:ind w:left="-540" w:right="-180"/>
        <w:jc w:val="both"/>
        <w:rPr>
          <w:rFonts w:ascii="Arial" w:hAnsi="Arial" w:cs="Arial"/>
          <w:color w:val="000000"/>
        </w:rPr>
      </w:pPr>
    </w:p>
    <w:p w14:paraId="441425AF" w14:textId="184E1E11" w:rsidR="00F01914" w:rsidRPr="00872171" w:rsidRDefault="00F01914" w:rsidP="005B1F87">
      <w:pPr>
        <w:pStyle w:val="Standard"/>
        <w:ind w:left="-540" w:right="-180"/>
        <w:jc w:val="both"/>
        <w:rPr>
          <w:rFonts w:ascii="Arial" w:hAnsi="Arial" w:cs="Arial"/>
          <w:color w:val="000000" w:themeColor="text1"/>
        </w:rPr>
      </w:pPr>
      <w:r w:rsidRPr="00872171">
        <w:rPr>
          <w:rFonts w:ascii="Arial" w:hAnsi="Arial" w:cs="Arial"/>
          <w:color w:val="000000" w:themeColor="text1"/>
        </w:rPr>
        <w:t xml:space="preserve">1.3 - </w:t>
      </w:r>
      <w:r w:rsidR="0083349A" w:rsidRPr="00872171">
        <w:rPr>
          <w:rFonts w:ascii="Arial" w:hAnsi="Arial" w:cs="Arial"/>
          <w:color w:val="000000" w:themeColor="text1"/>
        </w:rPr>
        <w:t>A Coordenação do Programa</w:t>
      </w:r>
      <w:r w:rsidRPr="00872171">
        <w:rPr>
          <w:rFonts w:ascii="Arial" w:hAnsi="Arial" w:cs="Arial"/>
          <w:color w:val="000000" w:themeColor="text1"/>
        </w:rPr>
        <w:t xml:space="preserve"> poderá a seu critério e visando atender aos interesses públicos, fazer alterações neste Edital, as quais serão divulgadas na página eletrônica do Programa</w:t>
      </w:r>
      <w:r w:rsidR="0083349A" w:rsidRPr="00872171">
        <w:rPr>
          <w:rFonts w:ascii="Arial" w:hAnsi="Arial" w:cs="Arial"/>
          <w:color w:val="000000" w:themeColor="text1"/>
        </w:rPr>
        <w:t xml:space="preserve"> </w:t>
      </w:r>
      <w:hyperlink r:id="rId9" w:history="1">
        <w:r w:rsidR="0083349A" w:rsidRPr="00872171">
          <w:rPr>
            <w:rStyle w:val="Hyperlink"/>
            <w:rFonts w:ascii="Arial" w:hAnsi="Arial" w:cs="Arial"/>
            <w:color w:val="000000" w:themeColor="text1"/>
          </w:rPr>
          <w:t>http://site.medicina.ufmg.br/cpgsaudedoadulto/processo-seletivo/</w:t>
        </w:r>
      </w:hyperlink>
      <w:r w:rsidRPr="00872171">
        <w:rPr>
          <w:rFonts w:ascii="Arial" w:hAnsi="Arial" w:cs="Arial"/>
          <w:color w:val="000000" w:themeColor="text1"/>
        </w:rPr>
        <w:t>, em prazo hábil, por meio de editais complementares ou retificadores. É de inteira responsabilidade do candidato acompanhar a publicação de todos os atos, editais e comunicados referentes ao processo seletivo.</w:t>
      </w:r>
    </w:p>
    <w:p w14:paraId="53F69259" w14:textId="77777777" w:rsidR="00F01914" w:rsidRPr="00872171" w:rsidRDefault="00F01914" w:rsidP="00B45784">
      <w:pPr>
        <w:pStyle w:val="Standard"/>
        <w:ind w:left="-540" w:right="-180"/>
        <w:jc w:val="both"/>
      </w:pPr>
    </w:p>
    <w:p w14:paraId="35595020" w14:textId="77777777" w:rsidR="000E725C" w:rsidRPr="00872171" w:rsidRDefault="000E725C" w:rsidP="00B45784">
      <w:pPr>
        <w:pStyle w:val="Standard"/>
        <w:ind w:left="-540" w:right="-180"/>
        <w:jc w:val="both"/>
        <w:rPr>
          <w:rFonts w:ascii="Arial" w:hAnsi="Arial" w:cs="Arial"/>
          <w:color w:val="000000"/>
        </w:rPr>
      </w:pPr>
    </w:p>
    <w:p w14:paraId="3E63B5C4" w14:textId="77777777" w:rsidR="00CF5053" w:rsidRPr="00872171" w:rsidRDefault="00003CD4" w:rsidP="00446BAA">
      <w:pPr>
        <w:pStyle w:val="Standard"/>
        <w:ind w:left="-540" w:right="-180"/>
        <w:jc w:val="both"/>
        <w:rPr>
          <w:rFonts w:ascii="Arial" w:hAnsi="Arial" w:cs="Arial"/>
          <w:b/>
          <w:bCs/>
          <w:color w:val="000000"/>
        </w:rPr>
      </w:pPr>
      <w:r w:rsidRPr="00872171">
        <w:rPr>
          <w:rFonts w:ascii="Arial" w:hAnsi="Arial" w:cs="Arial"/>
          <w:b/>
          <w:bCs/>
          <w:color w:val="000000"/>
        </w:rPr>
        <w:t>0</w:t>
      </w:r>
      <w:r w:rsidR="00CF5053" w:rsidRPr="00872171">
        <w:rPr>
          <w:rFonts w:ascii="Arial" w:hAnsi="Arial" w:cs="Arial"/>
          <w:b/>
          <w:bCs/>
          <w:color w:val="000000"/>
        </w:rPr>
        <w:t>2</w:t>
      </w:r>
      <w:r w:rsidR="000E725C" w:rsidRPr="00872171">
        <w:rPr>
          <w:rFonts w:ascii="Arial" w:hAnsi="Arial" w:cs="Arial"/>
          <w:b/>
          <w:bCs/>
          <w:color w:val="000000"/>
        </w:rPr>
        <w:t xml:space="preserve"> - Das Vagas. </w:t>
      </w:r>
    </w:p>
    <w:p w14:paraId="1240E763" w14:textId="77777777" w:rsidR="000E725C" w:rsidRPr="00872171" w:rsidRDefault="00CF5053" w:rsidP="00446BAA">
      <w:pPr>
        <w:pStyle w:val="Standard"/>
        <w:ind w:left="-540" w:right="-180"/>
        <w:jc w:val="both"/>
        <w:rPr>
          <w:rFonts w:ascii="Arial" w:hAnsi="Arial" w:cs="Arial"/>
        </w:rPr>
      </w:pPr>
      <w:r w:rsidRPr="00872171">
        <w:rPr>
          <w:rFonts w:ascii="Arial" w:hAnsi="Arial" w:cs="Arial"/>
          <w:bCs/>
          <w:color w:val="000000"/>
        </w:rPr>
        <w:t>2</w:t>
      </w:r>
      <w:r w:rsidRPr="00872171">
        <w:rPr>
          <w:rFonts w:ascii="Arial" w:hAnsi="Arial" w:cs="Arial"/>
          <w:color w:val="000000"/>
        </w:rPr>
        <w:t xml:space="preserve">.1 - </w:t>
      </w:r>
      <w:r w:rsidR="000E725C" w:rsidRPr="00872171">
        <w:rPr>
          <w:rFonts w:ascii="Arial" w:hAnsi="Arial" w:cs="Arial"/>
          <w:color w:val="000000"/>
        </w:rPr>
        <w:t xml:space="preserve">Serão oferecidas </w:t>
      </w:r>
      <w:r w:rsidR="00D72D17" w:rsidRPr="00872171">
        <w:rPr>
          <w:rFonts w:ascii="Arial" w:hAnsi="Arial" w:cs="Arial"/>
          <w:b/>
          <w:bCs/>
          <w:color w:val="000000"/>
        </w:rPr>
        <w:t xml:space="preserve">10 </w:t>
      </w:r>
      <w:r w:rsidR="000E725C" w:rsidRPr="00872171">
        <w:rPr>
          <w:rFonts w:ascii="Arial" w:hAnsi="Arial" w:cs="Arial"/>
          <w:b/>
          <w:bCs/>
          <w:color w:val="000000"/>
        </w:rPr>
        <w:t>(</w:t>
      </w:r>
      <w:r w:rsidR="00D72D17" w:rsidRPr="00872171">
        <w:rPr>
          <w:rFonts w:ascii="Arial" w:hAnsi="Arial" w:cs="Arial"/>
          <w:b/>
          <w:bCs/>
          <w:color w:val="000000"/>
        </w:rPr>
        <w:t>dez</w:t>
      </w:r>
      <w:r w:rsidR="000E725C" w:rsidRPr="00872171">
        <w:rPr>
          <w:rFonts w:ascii="Arial" w:hAnsi="Arial" w:cs="Arial"/>
          <w:b/>
          <w:bCs/>
          <w:color w:val="000000"/>
        </w:rPr>
        <w:t xml:space="preserve">) </w:t>
      </w:r>
      <w:r w:rsidR="000E725C" w:rsidRPr="00872171">
        <w:rPr>
          <w:rFonts w:ascii="Arial" w:hAnsi="Arial" w:cs="Arial"/>
          <w:color w:val="000000"/>
        </w:rPr>
        <w:t xml:space="preserve">vagas para ingresso no </w:t>
      </w:r>
      <w:r w:rsidR="00D72D17" w:rsidRPr="00872171">
        <w:rPr>
          <w:rFonts w:ascii="Arial" w:hAnsi="Arial" w:cs="Arial"/>
          <w:color w:val="000000"/>
        </w:rPr>
        <w:t xml:space="preserve">segundo </w:t>
      </w:r>
      <w:r w:rsidR="00BA0C8B" w:rsidRPr="00872171">
        <w:rPr>
          <w:rFonts w:ascii="Arial" w:hAnsi="Arial" w:cs="Arial"/>
          <w:color w:val="000000"/>
        </w:rPr>
        <w:t>semestre letivo de 2018</w:t>
      </w:r>
      <w:r w:rsidR="00003CD4" w:rsidRPr="00872171">
        <w:rPr>
          <w:rFonts w:ascii="Arial" w:hAnsi="Arial" w:cs="Arial"/>
        </w:rPr>
        <w:t xml:space="preserve">. </w:t>
      </w:r>
      <w:r w:rsidR="00E43093" w:rsidRPr="00872171">
        <w:rPr>
          <w:rFonts w:ascii="Arial" w:hAnsi="Arial" w:cs="Arial"/>
        </w:rPr>
        <w:t>E</w:t>
      </w:r>
      <w:r w:rsidR="00446BAA" w:rsidRPr="00872171">
        <w:rPr>
          <w:rFonts w:ascii="Arial" w:hAnsi="Arial" w:cs="Arial"/>
        </w:rPr>
        <w:t xml:space="preserve">m cumprimento à Resolução nº 02/2017, de 04 de abril de 2017, do Conselho de Ensino, Pesquisa e Extensão da UFMG, que dispõe sobre a Política de Ações Afirmativas da UFMG, </w:t>
      </w:r>
      <w:r w:rsidR="00D72D17" w:rsidRPr="00872171">
        <w:rPr>
          <w:rFonts w:ascii="Arial" w:hAnsi="Arial" w:cs="Arial"/>
          <w:b/>
        </w:rPr>
        <w:t xml:space="preserve">02 </w:t>
      </w:r>
      <w:r w:rsidR="00446BAA" w:rsidRPr="00872171">
        <w:rPr>
          <w:rFonts w:ascii="Arial" w:hAnsi="Arial" w:cs="Arial"/>
          <w:b/>
        </w:rPr>
        <w:t xml:space="preserve">das </w:t>
      </w:r>
      <w:r w:rsidR="00D72D17" w:rsidRPr="00872171">
        <w:rPr>
          <w:rFonts w:ascii="Arial" w:hAnsi="Arial" w:cs="Arial"/>
          <w:b/>
        </w:rPr>
        <w:t xml:space="preserve">10 </w:t>
      </w:r>
      <w:r w:rsidR="00446BAA" w:rsidRPr="00872171">
        <w:rPr>
          <w:rFonts w:ascii="Arial" w:hAnsi="Arial" w:cs="Arial"/>
          <w:b/>
        </w:rPr>
        <w:t>vagas</w:t>
      </w:r>
      <w:r w:rsidR="00446BAA" w:rsidRPr="00872171">
        <w:rPr>
          <w:rFonts w:ascii="Arial" w:hAnsi="Arial" w:cs="Arial"/>
        </w:rPr>
        <w:t xml:space="preserve"> serão reservadas aos candidatos autodeclarados negros.</w:t>
      </w:r>
    </w:p>
    <w:p w14:paraId="5EF989DE" w14:textId="77777777" w:rsidR="00446BAA" w:rsidRPr="00872171" w:rsidRDefault="00446BAA" w:rsidP="00446BAA">
      <w:pPr>
        <w:pStyle w:val="Standard"/>
        <w:ind w:left="-540" w:right="-180"/>
        <w:jc w:val="both"/>
        <w:rPr>
          <w:rFonts w:ascii="Arial" w:hAnsi="Arial" w:cs="Arial"/>
        </w:rPr>
      </w:pPr>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0"/>
        <w:gridCol w:w="3348"/>
        <w:gridCol w:w="3685"/>
      </w:tblGrid>
      <w:tr w:rsidR="00446BAA" w:rsidRPr="00872171" w14:paraId="086963CD" w14:textId="77777777" w:rsidTr="00A33EA3">
        <w:trPr>
          <w:trHeight w:val="431"/>
        </w:trPr>
        <w:tc>
          <w:tcPr>
            <w:tcW w:w="3740" w:type="dxa"/>
            <w:vMerge w:val="restart"/>
            <w:shd w:val="clear" w:color="auto" w:fill="auto"/>
            <w:vAlign w:val="center"/>
          </w:tcPr>
          <w:p w14:paraId="262AFFBD" w14:textId="77777777" w:rsidR="00446BAA" w:rsidRPr="00872171" w:rsidRDefault="00446BAA" w:rsidP="00533484">
            <w:pPr>
              <w:jc w:val="center"/>
              <w:rPr>
                <w:rFonts w:ascii="Arial" w:eastAsia="Calibri" w:hAnsi="Arial"/>
                <w:b/>
              </w:rPr>
            </w:pPr>
            <w:r w:rsidRPr="00872171">
              <w:rPr>
                <w:rFonts w:ascii="Arial" w:eastAsia="Calibri" w:hAnsi="Arial"/>
                <w:b/>
              </w:rPr>
              <w:t>Curso</w:t>
            </w:r>
          </w:p>
        </w:tc>
        <w:tc>
          <w:tcPr>
            <w:tcW w:w="7033" w:type="dxa"/>
            <w:gridSpan w:val="2"/>
            <w:shd w:val="clear" w:color="auto" w:fill="auto"/>
            <w:vAlign w:val="center"/>
          </w:tcPr>
          <w:p w14:paraId="5AA1B353" w14:textId="77777777" w:rsidR="00446BAA" w:rsidRPr="00872171" w:rsidRDefault="00414289" w:rsidP="00533484">
            <w:pPr>
              <w:jc w:val="center"/>
              <w:rPr>
                <w:rFonts w:ascii="Arial" w:eastAsia="Calibri" w:hAnsi="Arial"/>
                <w:b/>
              </w:rPr>
            </w:pPr>
            <w:r w:rsidRPr="00872171">
              <w:rPr>
                <w:rFonts w:ascii="Arial" w:eastAsia="Calibri" w:hAnsi="Arial"/>
                <w:b/>
              </w:rPr>
              <w:t>Número</w:t>
            </w:r>
            <w:r w:rsidR="00446BAA" w:rsidRPr="00872171">
              <w:rPr>
                <w:rFonts w:ascii="Arial" w:eastAsia="Calibri" w:hAnsi="Arial"/>
                <w:b/>
              </w:rPr>
              <w:t xml:space="preserve"> de Vagas</w:t>
            </w:r>
          </w:p>
        </w:tc>
      </w:tr>
      <w:tr w:rsidR="00446BAA" w:rsidRPr="00872171" w14:paraId="4C58C9AF" w14:textId="77777777" w:rsidTr="004833F5">
        <w:trPr>
          <w:trHeight w:val="389"/>
        </w:trPr>
        <w:tc>
          <w:tcPr>
            <w:tcW w:w="3740" w:type="dxa"/>
            <w:vMerge/>
            <w:shd w:val="clear" w:color="auto" w:fill="auto"/>
            <w:vAlign w:val="center"/>
          </w:tcPr>
          <w:p w14:paraId="4E26717C" w14:textId="77777777" w:rsidR="00446BAA" w:rsidRPr="00872171" w:rsidRDefault="00446BAA" w:rsidP="00533484">
            <w:pPr>
              <w:jc w:val="center"/>
              <w:rPr>
                <w:rFonts w:ascii="Arial" w:eastAsia="Calibri" w:hAnsi="Arial"/>
                <w:b/>
              </w:rPr>
            </w:pPr>
          </w:p>
        </w:tc>
        <w:tc>
          <w:tcPr>
            <w:tcW w:w="3348" w:type="dxa"/>
            <w:shd w:val="clear" w:color="auto" w:fill="auto"/>
            <w:vAlign w:val="center"/>
          </w:tcPr>
          <w:p w14:paraId="33DC7CDC" w14:textId="77777777" w:rsidR="00446BAA" w:rsidRPr="00872171" w:rsidRDefault="00446BAA" w:rsidP="00533484">
            <w:pPr>
              <w:jc w:val="center"/>
              <w:rPr>
                <w:rFonts w:ascii="Arial" w:eastAsia="Calibri" w:hAnsi="Arial"/>
                <w:b/>
              </w:rPr>
            </w:pPr>
            <w:r w:rsidRPr="00872171">
              <w:rPr>
                <w:rFonts w:ascii="Arial" w:eastAsia="Calibri" w:hAnsi="Arial"/>
                <w:b/>
              </w:rPr>
              <w:t>Ampla concorrência</w:t>
            </w:r>
          </w:p>
        </w:tc>
        <w:tc>
          <w:tcPr>
            <w:tcW w:w="3685" w:type="dxa"/>
            <w:shd w:val="clear" w:color="auto" w:fill="auto"/>
            <w:vAlign w:val="center"/>
          </w:tcPr>
          <w:p w14:paraId="2CAEE375" w14:textId="77777777" w:rsidR="00446BAA" w:rsidRPr="00872171" w:rsidRDefault="00446BAA" w:rsidP="00533484">
            <w:pPr>
              <w:jc w:val="center"/>
              <w:rPr>
                <w:rFonts w:ascii="Arial" w:eastAsia="Calibri" w:hAnsi="Arial"/>
                <w:b/>
              </w:rPr>
            </w:pPr>
            <w:r w:rsidRPr="00872171">
              <w:rPr>
                <w:rFonts w:ascii="Arial" w:eastAsia="Calibri" w:hAnsi="Arial"/>
                <w:b/>
              </w:rPr>
              <w:t>Reserva para candidatos negros</w:t>
            </w:r>
          </w:p>
        </w:tc>
      </w:tr>
      <w:tr w:rsidR="00446BAA" w:rsidRPr="00872171" w14:paraId="6200536B" w14:textId="77777777" w:rsidTr="00C7437A">
        <w:trPr>
          <w:trHeight w:val="411"/>
        </w:trPr>
        <w:tc>
          <w:tcPr>
            <w:tcW w:w="3740" w:type="dxa"/>
            <w:shd w:val="clear" w:color="auto" w:fill="auto"/>
          </w:tcPr>
          <w:p w14:paraId="053E11AC" w14:textId="77777777" w:rsidR="00446BAA" w:rsidRPr="00872171" w:rsidRDefault="00A33EA3" w:rsidP="00533484">
            <w:pPr>
              <w:jc w:val="center"/>
              <w:rPr>
                <w:rFonts w:ascii="Arial" w:eastAsia="Calibri" w:hAnsi="Arial"/>
                <w:szCs w:val="28"/>
              </w:rPr>
            </w:pPr>
            <w:r w:rsidRPr="00872171">
              <w:rPr>
                <w:rFonts w:ascii="Arial" w:eastAsia="Calibri" w:hAnsi="Arial"/>
                <w:szCs w:val="28"/>
              </w:rPr>
              <w:t>Ciências Aplicadas à Saúde do Adulto</w:t>
            </w:r>
          </w:p>
        </w:tc>
        <w:tc>
          <w:tcPr>
            <w:tcW w:w="3348" w:type="dxa"/>
            <w:shd w:val="clear" w:color="auto" w:fill="auto"/>
          </w:tcPr>
          <w:p w14:paraId="3938B7D2" w14:textId="77777777" w:rsidR="00446BAA" w:rsidRPr="00872171" w:rsidRDefault="00D72D17" w:rsidP="00414289">
            <w:pPr>
              <w:jc w:val="center"/>
              <w:rPr>
                <w:rFonts w:ascii="Arial" w:eastAsia="Calibri" w:hAnsi="Arial"/>
                <w:szCs w:val="28"/>
              </w:rPr>
            </w:pPr>
            <w:r w:rsidRPr="00872171">
              <w:rPr>
                <w:rFonts w:ascii="Arial" w:eastAsia="Calibri" w:hAnsi="Arial"/>
                <w:szCs w:val="28"/>
              </w:rPr>
              <w:t>08</w:t>
            </w:r>
          </w:p>
        </w:tc>
        <w:tc>
          <w:tcPr>
            <w:tcW w:w="3685" w:type="dxa"/>
            <w:shd w:val="clear" w:color="auto" w:fill="auto"/>
          </w:tcPr>
          <w:p w14:paraId="4FF0BFF1" w14:textId="77777777" w:rsidR="00446BAA" w:rsidRPr="00872171" w:rsidRDefault="00D72D17" w:rsidP="00414289">
            <w:pPr>
              <w:jc w:val="center"/>
              <w:rPr>
                <w:rFonts w:ascii="Arial" w:eastAsia="Calibri" w:hAnsi="Arial"/>
                <w:szCs w:val="28"/>
              </w:rPr>
            </w:pPr>
            <w:r w:rsidRPr="00872171">
              <w:rPr>
                <w:rFonts w:ascii="Arial" w:eastAsia="Calibri" w:hAnsi="Arial"/>
                <w:szCs w:val="28"/>
              </w:rPr>
              <w:t>02</w:t>
            </w:r>
          </w:p>
        </w:tc>
      </w:tr>
    </w:tbl>
    <w:p w14:paraId="418D2C07" w14:textId="77777777" w:rsidR="00446BAA" w:rsidRPr="00872171" w:rsidRDefault="00446BAA" w:rsidP="00446BAA">
      <w:pPr>
        <w:pStyle w:val="Standard"/>
        <w:ind w:left="-540" w:right="-180"/>
        <w:jc w:val="both"/>
        <w:rPr>
          <w:rFonts w:ascii="Arial" w:hAnsi="Arial" w:cs="Arial"/>
        </w:rPr>
      </w:pPr>
    </w:p>
    <w:p w14:paraId="5FDEE18E" w14:textId="07E4279A" w:rsidR="00BD1563" w:rsidRPr="00872171" w:rsidRDefault="00CF5053" w:rsidP="003F422C">
      <w:pPr>
        <w:pStyle w:val="Standard"/>
        <w:ind w:left="-540" w:right="-180"/>
        <w:jc w:val="both"/>
        <w:rPr>
          <w:rFonts w:ascii="Arial" w:hAnsi="Arial" w:cs="Arial"/>
          <w:color w:val="000000" w:themeColor="text1"/>
        </w:rPr>
      </w:pPr>
      <w:r w:rsidRPr="00872171">
        <w:rPr>
          <w:rFonts w:ascii="Arial" w:hAnsi="Arial" w:cs="Arial"/>
          <w:color w:val="000000" w:themeColor="text1"/>
        </w:rPr>
        <w:t xml:space="preserve">2.2 </w:t>
      </w:r>
      <w:r w:rsidR="0083349A" w:rsidRPr="00872171">
        <w:rPr>
          <w:rFonts w:ascii="Arial" w:hAnsi="Arial" w:cs="Arial"/>
          <w:color w:val="000000" w:themeColor="text1"/>
        </w:rPr>
        <w:t xml:space="preserve">A Autodeclaração Étnico-Racial e a opção pela reserva de vagas deverão ser feitas no ato da inscrição, conforme formulário específico, disponível no site do Programa e na Secretaria do </w:t>
      </w:r>
      <w:r w:rsidR="005B1F87" w:rsidRPr="00872171">
        <w:rPr>
          <w:rFonts w:ascii="Arial" w:hAnsi="Arial" w:cs="Arial"/>
          <w:color w:val="000000" w:themeColor="text1"/>
        </w:rPr>
        <w:t>P</w:t>
      </w:r>
      <w:r w:rsidR="0083349A" w:rsidRPr="00872171">
        <w:rPr>
          <w:rFonts w:ascii="Arial" w:hAnsi="Arial" w:cs="Arial"/>
          <w:color w:val="000000" w:themeColor="text1"/>
        </w:rPr>
        <w:t xml:space="preserve">rograma. Os candidatos deverão optar por uma das modalidades: ampla concorrência </w:t>
      </w:r>
      <w:r w:rsidR="0083349A" w:rsidRPr="00872171">
        <w:rPr>
          <w:rFonts w:ascii="Arial" w:hAnsi="Arial" w:cs="Arial"/>
          <w:b/>
          <w:color w:val="000000" w:themeColor="text1"/>
        </w:rPr>
        <w:t>OU</w:t>
      </w:r>
      <w:r w:rsidR="0083349A" w:rsidRPr="00872171">
        <w:rPr>
          <w:rFonts w:ascii="Arial" w:hAnsi="Arial" w:cs="Arial"/>
          <w:color w:val="000000" w:themeColor="text1"/>
        </w:rPr>
        <w:t xml:space="preserve"> reserva de vagas para negros, ou seja, é vedado ao candidato a inscrição em mais de uma modalidade de concorrência prevista neste Edital. Os optantes pela participação no processo seletivo na modalidade reserva de vagas para candidatos autodeclarados negros concorrerão, exclusivamente, às vagas reservadas, exceto no caso ressalvado no item 6 deste edital</w:t>
      </w:r>
      <w:r w:rsidR="00BD1563" w:rsidRPr="00872171">
        <w:rPr>
          <w:rFonts w:ascii="Arial" w:hAnsi="Arial" w:cs="Arial"/>
          <w:color w:val="000000" w:themeColor="text1"/>
        </w:rPr>
        <w:t xml:space="preserve">. </w:t>
      </w:r>
    </w:p>
    <w:p w14:paraId="047FFCB3" w14:textId="77777777" w:rsidR="000E725C" w:rsidRPr="00872171" w:rsidRDefault="000E725C" w:rsidP="00B45784">
      <w:pPr>
        <w:pStyle w:val="Standard"/>
        <w:ind w:left="-540" w:right="-180"/>
        <w:jc w:val="both"/>
        <w:rPr>
          <w:rFonts w:ascii="Arial" w:hAnsi="Arial" w:cs="Arial"/>
        </w:rPr>
      </w:pPr>
    </w:p>
    <w:p w14:paraId="3D0E1906" w14:textId="77777777" w:rsidR="00CF5053" w:rsidRPr="00872171" w:rsidRDefault="00003CD4" w:rsidP="00B45784">
      <w:pPr>
        <w:pStyle w:val="Standard"/>
        <w:ind w:left="-540" w:right="-180"/>
        <w:jc w:val="both"/>
        <w:rPr>
          <w:rFonts w:ascii="Arial" w:hAnsi="Arial" w:cs="Arial"/>
          <w:b/>
          <w:bCs/>
          <w:color w:val="000000"/>
        </w:rPr>
      </w:pPr>
      <w:r w:rsidRPr="00872171">
        <w:rPr>
          <w:rFonts w:ascii="Arial" w:hAnsi="Arial" w:cs="Arial"/>
          <w:b/>
          <w:bCs/>
          <w:color w:val="000000"/>
        </w:rPr>
        <w:t>0</w:t>
      </w:r>
      <w:r w:rsidR="00CF5053" w:rsidRPr="00872171">
        <w:rPr>
          <w:rFonts w:ascii="Arial" w:hAnsi="Arial" w:cs="Arial"/>
          <w:b/>
          <w:bCs/>
          <w:color w:val="000000"/>
        </w:rPr>
        <w:t>3</w:t>
      </w:r>
      <w:r w:rsidR="000E725C" w:rsidRPr="00872171">
        <w:rPr>
          <w:rFonts w:ascii="Arial" w:hAnsi="Arial" w:cs="Arial"/>
          <w:b/>
          <w:bCs/>
          <w:color w:val="000000"/>
        </w:rPr>
        <w:t xml:space="preserve"> – Dos Requisitos para a Inscrição. </w:t>
      </w:r>
    </w:p>
    <w:p w14:paraId="60E2C548" w14:textId="77777777" w:rsidR="000E725C" w:rsidRPr="00872171" w:rsidRDefault="00CF5053" w:rsidP="00B45784">
      <w:pPr>
        <w:pStyle w:val="Standard"/>
        <w:ind w:left="-540" w:right="-180"/>
        <w:jc w:val="both"/>
      </w:pPr>
      <w:r w:rsidRPr="00872171">
        <w:rPr>
          <w:rFonts w:ascii="Arial" w:hAnsi="Arial" w:cs="Arial"/>
          <w:bCs/>
          <w:color w:val="000000"/>
        </w:rPr>
        <w:lastRenderedPageBreak/>
        <w:t>3</w:t>
      </w:r>
      <w:r w:rsidR="00003CD4" w:rsidRPr="00872171">
        <w:rPr>
          <w:rFonts w:ascii="Arial" w:hAnsi="Arial" w:cs="Arial"/>
          <w:bCs/>
          <w:color w:val="000000"/>
        </w:rPr>
        <w:t>.</w:t>
      </w:r>
      <w:r w:rsidRPr="00872171">
        <w:rPr>
          <w:rFonts w:ascii="Arial" w:hAnsi="Arial" w:cs="Arial"/>
          <w:bCs/>
          <w:color w:val="000000"/>
        </w:rPr>
        <w:t>1</w:t>
      </w:r>
      <w:r w:rsidRPr="00872171">
        <w:rPr>
          <w:rFonts w:ascii="Arial" w:hAnsi="Arial" w:cs="Arial"/>
          <w:b/>
          <w:bCs/>
          <w:color w:val="000000"/>
        </w:rPr>
        <w:t xml:space="preserve"> </w:t>
      </w:r>
      <w:r w:rsidRPr="00872171">
        <w:rPr>
          <w:rFonts w:ascii="Arial" w:hAnsi="Arial" w:cs="Arial"/>
          <w:color w:val="000000"/>
        </w:rPr>
        <w:t xml:space="preserve">- </w:t>
      </w:r>
      <w:r w:rsidR="000E725C" w:rsidRPr="00872171">
        <w:rPr>
          <w:rFonts w:ascii="Arial" w:hAnsi="Arial" w:cs="Arial"/>
          <w:color w:val="000000"/>
        </w:rPr>
        <w:t>No ato da inscrição o candidato deverá apresentar, pessoalmente ou por procurador munido de procuração simples, os seguintes documentos:</w:t>
      </w:r>
    </w:p>
    <w:p w14:paraId="76B74DA5" w14:textId="77777777" w:rsidR="000E725C" w:rsidRPr="00872171" w:rsidRDefault="000E725C" w:rsidP="00B45784">
      <w:pPr>
        <w:pStyle w:val="Standard"/>
        <w:ind w:left="-540" w:right="-180"/>
        <w:jc w:val="both"/>
        <w:rPr>
          <w:rFonts w:ascii="Arial" w:hAnsi="Arial" w:cs="Arial"/>
          <w:b/>
          <w:bCs/>
          <w:color w:val="000000"/>
        </w:rPr>
      </w:pPr>
    </w:p>
    <w:p w14:paraId="712AA1C2" w14:textId="77777777" w:rsidR="0088458C" w:rsidRPr="00872171" w:rsidRDefault="000E725C" w:rsidP="0088458C">
      <w:pPr>
        <w:pStyle w:val="Standard"/>
        <w:ind w:left="-540" w:right="-180"/>
        <w:jc w:val="both"/>
      </w:pPr>
      <w:r w:rsidRPr="00872171">
        <w:rPr>
          <w:rFonts w:ascii="Arial" w:hAnsi="Arial" w:cs="Arial"/>
          <w:b/>
          <w:bCs/>
          <w:color w:val="000000"/>
        </w:rPr>
        <w:t xml:space="preserve">a) </w:t>
      </w:r>
      <w:r w:rsidRPr="00872171">
        <w:rPr>
          <w:rFonts w:ascii="Arial" w:hAnsi="Arial" w:cs="Arial"/>
          <w:color w:val="000000"/>
        </w:rPr>
        <w:t xml:space="preserve">formulário de inscrição devidamente preenchido, disponível no site do Programa </w:t>
      </w:r>
      <w:r w:rsidR="00AD3A41" w:rsidRPr="00872171">
        <w:rPr>
          <w:rFonts w:ascii="Arial" w:hAnsi="Arial" w:cs="Arial"/>
          <w:color w:val="000000"/>
        </w:rPr>
        <w:t>http://site.medicina.ufmg.br/cpgsaudedoadulto/processo-seletivo/</w:t>
      </w:r>
      <w:r w:rsidRPr="00872171">
        <w:rPr>
          <w:rFonts w:ascii="Arial" w:hAnsi="Arial" w:cs="Arial"/>
          <w:color w:val="000000"/>
        </w:rPr>
        <w:t>;</w:t>
      </w:r>
    </w:p>
    <w:p w14:paraId="0B8C8232" w14:textId="77777777" w:rsidR="0088458C" w:rsidRPr="00872171" w:rsidRDefault="000E725C" w:rsidP="0088458C">
      <w:pPr>
        <w:pStyle w:val="Standard"/>
        <w:ind w:left="-540" w:right="-180"/>
        <w:jc w:val="both"/>
      </w:pPr>
      <w:r w:rsidRPr="00872171">
        <w:rPr>
          <w:rFonts w:ascii="Arial" w:hAnsi="Arial" w:cs="Arial"/>
          <w:b/>
          <w:bCs/>
          <w:color w:val="000000"/>
        </w:rPr>
        <w:t xml:space="preserve">b) </w:t>
      </w:r>
      <w:r w:rsidRPr="00872171">
        <w:rPr>
          <w:rFonts w:ascii="Arial" w:hAnsi="Arial" w:cs="Arial"/>
          <w:color w:val="000000"/>
        </w:rPr>
        <w:t>01 (uma) fotografia 3x4;</w:t>
      </w:r>
    </w:p>
    <w:p w14:paraId="286B6F3D" w14:textId="77777777" w:rsidR="0088458C" w:rsidRPr="00872171" w:rsidRDefault="000E725C" w:rsidP="0088458C">
      <w:pPr>
        <w:pStyle w:val="Standard"/>
        <w:ind w:left="-540" w:right="-180"/>
        <w:jc w:val="both"/>
      </w:pPr>
      <w:r w:rsidRPr="00872171">
        <w:rPr>
          <w:rFonts w:ascii="Arial" w:hAnsi="Arial" w:cs="Arial"/>
          <w:b/>
          <w:bCs/>
          <w:color w:val="000000"/>
        </w:rPr>
        <w:t xml:space="preserve">c) </w:t>
      </w:r>
      <w:r w:rsidRPr="00872171">
        <w:rPr>
          <w:rFonts w:ascii="Arial" w:hAnsi="Arial" w:cs="Arial"/>
          <w:color w:val="000000"/>
        </w:rPr>
        <w:t xml:space="preserve">cópia de diploma de graduação (frente e verso) expedido por estabelecimento oficial ou oficialmente reconhecido ou documento que comprove estar o candidato em condições de ser </w:t>
      </w:r>
      <w:r w:rsidRPr="00872171">
        <w:rPr>
          <w:rFonts w:ascii="Arial" w:hAnsi="Arial" w:cs="Arial"/>
        </w:rPr>
        <w:t>graduado antes do</w:t>
      </w:r>
      <w:r w:rsidRPr="00872171">
        <w:rPr>
          <w:rFonts w:ascii="Arial" w:hAnsi="Arial" w:cs="Arial"/>
          <w:color w:val="000000"/>
        </w:rPr>
        <w:t xml:space="preserve"> período para registro acadêmico no curso de pós-graduação, ficando tal registro condicionado à prova de conclusão do curso de graduação;</w:t>
      </w:r>
    </w:p>
    <w:p w14:paraId="3C973E0B" w14:textId="77777777" w:rsidR="0088458C" w:rsidRPr="00872171" w:rsidRDefault="000E725C" w:rsidP="0088458C">
      <w:pPr>
        <w:pStyle w:val="Standard"/>
        <w:ind w:left="-540" w:right="-180"/>
        <w:jc w:val="both"/>
      </w:pPr>
      <w:r w:rsidRPr="00872171">
        <w:rPr>
          <w:rFonts w:ascii="Arial" w:hAnsi="Arial" w:cs="Arial"/>
          <w:b/>
          <w:bCs/>
          <w:color w:val="000000"/>
        </w:rPr>
        <w:t xml:space="preserve">d) </w:t>
      </w:r>
      <w:r w:rsidRPr="00872171">
        <w:rPr>
          <w:rFonts w:ascii="Arial" w:hAnsi="Arial" w:cs="Arial"/>
          <w:color w:val="000000"/>
        </w:rPr>
        <w:t>cópia do histórico escolar do curso de graduação;</w:t>
      </w:r>
    </w:p>
    <w:p w14:paraId="1133FF65" w14:textId="05822928" w:rsidR="0088458C" w:rsidRPr="00872171" w:rsidRDefault="000E725C" w:rsidP="0088458C">
      <w:pPr>
        <w:pStyle w:val="Standard"/>
        <w:ind w:left="-540" w:right="-180"/>
        <w:jc w:val="both"/>
        <w:rPr>
          <w:rFonts w:ascii="Arial" w:hAnsi="Arial" w:cs="Arial"/>
          <w:color w:val="000000"/>
        </w:rPr>
      </w:pPr>
      <w:r w:rsidRPr="00872171">
        <w:rPr>
          <w:rFonts w:ascii="Arial" w:hAnsi="Arial" w:cs="Arial"/>
          <w:b/>
          <w:bCs/>
          <w:color w:val="000000"/>
        </w:rPr>
        <w:t xml:space="preserve">e) </w:t>
      </w:r>
      <w:r w:rsidRPr="00872171">
        <w:rPr>
          <w:rFonts w:ascii="Arial" w:hAnsi="Arial" w:cs="Arial"/>
          <w:color w:val="000000"/>
        </w:rPr>
        <w:t>04 (quatro)</w:t>
      </w:r>
      <w:r w:rsidRPr="00872171">
        <w:rPr>
          <w:rFonts w:ascii="Arial" w:hAnsi="Arial" w:cs="Arial"/>
          <w:b/>
          <w:bCs/>
          <w:color w:val="000000"/>
        </w:rPr>
        <w:t xml:space="preserve"> </w:t>
      </w:r>
      <w:r w:rsidRPr="00872171">
        <w:rPr>
          <w:rFonts w:ascii="Arial" w:hAnsi="Arial" w:cs="Arial"/>
          <w:color w:val="000000"/>
        </w:rPr>
        <w:t xml:space="preserve">cópias </w:t>
      </w:r>
      <w:r w:rsidR="005D2195" w:rsidRPr="00872171">
        <w:rPr>
          <w:rFonts w:ascii="Arial" w:hAnsi="Arial" w:cs="Arial"/>
          <w:color w:val="000000"/>
        </w:rPr>
        <w:t xml:space="preserve">impressas </w:t>
      </w:r>
      <w:r w:rsidR="005D2195" w:rsidRPr="00872171">
        <w:rPr>
          <w:rFonts w:ascii="Arial" w:hAnsi="Arial" w:cs="Arial"/>
        </w:rPr>
        <w:t>e uma cópia gravada em CD, em formato pdf,</w:t>
      </w:r>
      <w:r w:rsidR="005D2195" w:rsidRPr="00872171">
        <w:rPr>
          <w:rFonts w:ascii="Arial" w:hAnsi="Arial" w:cs="Arial"/>
          <w:color w:val="000000"/>
        </w:rPr>
        <w:t xml:space="preserve"> </w:t>
      </w:r>
      <w:r w:rsidRPr="00872171">
        <w:rPr>
          <w:rFonts w:ascii="Arial" w:hAnsi="Arial" w:cs="Arial"/>
          <w:color w:val="000000"/>
        </w:rPr>
        <w:t xml:space="preserve">do currículo no formato </w:t>
      </w:r>
      <w:r w:rsidRPr="00872171">
        <w:rPr>
          <w:rFonts w:ascii="Arial" w:hAnsi="Arial" w:cs="Arial"/>
          <w:i/>
          <w:iCs/>
          <w:color w:val="000000"/>
        </w:rPr>
        <w:t>Lattes</w:t>
      </w:r>
      <w:r w:rsidRPr="00872171">
        <w:rPr>
          <w:rFonts w:ascii="Arial" w:hAnsi="Arial" w:cs="Arial"/>
          <w:color w:val="000000"/>
        </w:rPr>
        <w:t xml:space="preserve">, disponível no endereço </w:t>
      </w:r>
      <w:hyperlink r:id="rId10" w:history="1">
        <w:r w:rsidRPr="00872171">
          <w:rPr>
            <w:rFonts w:ascii="Arial" w:hAnsi="Arial" w:cs="Arial"/>
          </w:rPr>
          <w:t>www.cnpq.br</w:t>
        </w:r>
      </w:hyperlink>
      <w:r w:rsidRPr="00872171">
        <w:rPr>
          <w:rFonts w:ascii="Arial" w:hAnsi="Arial" w:cs="Arial"/>
          <w:color w:val="000000"/>
        </w:rPr>
        <w:t>;</w:t>
      </w:r>
    </w:p>
    <w:p w14:paraId="2F95D6C5" w14:textId="225D225A" w:rsidR="006168BA" w:rsidRPr="00872171" w:rsidRDefault="005B1F87" w:rsidP="005B1F87">
      <w:pPr>
        <w:pStyle w:val="Standard"/>
        <w:ind w:left="-540" w:right="-180"/>
        <w:jc w:val="both"/>
      </w:pPr>
      <w:r w:rsidRPr="00872171">
        <w:rPr>
          <w:rFonts w:ascii="Arial" w:hAnsi="Arial" w:cs="Arial"/>
          <w:b/>
          <w:color w:val="000000"/>
        </w:rPr>
        <w:t>f)</w:t>
      </w:r>
      <w:r w:rsidRPr="00872171">
        <w:rPr>
          <w:rFonts w:ascii="Arial" w:hAnsi="Arial" w:cs="Arial"/>
          <w:color w:val="000000"/>
        </w:rPr>
        <w:t xml:space="preserve"> </w:t>
      </w:r>
      <w:r w:rsidRPr="00872171">
        <w:rPr>
          <w:rFonts w:ascii="Arial" w:hAnsi="Arial" w:cs="Arial"/>
          <w:u w:val="single"/>
        </w:rPr>
        <w:t>Formulário de Pontuação</w:t>
      </w:r>
      <w:r w:rsidRPr="00872171">
        <w:rPr>
          <w:rFonts w:ascii="Arial" w:hAnsi="Arial" w:cs="Arial"/>
        </w:rPr>
        <w:t xml:space="preserve"> </w:t>
      </w:r>
      <w:r w:rsidRPr="00872171">
        <w:rPr>
          <w:rFonts w:ascii="Arial" w:hAnsi="Arial" w:cs="Arial"/>
          <w:color w:val="000000"/>
        </w:rPr>
        <w:t>devidamente preenchido</w:t>
      </w:r>
      <w:r w:rsidRPr="00872171">
        <w:rPr>
          <w:rFonts w:ascii="Arial" w:hAnsi="Arial" w:cs="Arial"/>
          <w:shd w:val="clear" w:color="auto" w:fill="FFFFFF" w:themeFill="background1"/>
        </w:rPr>
        <w:t xml:space="preserve"> </w:t>
      </w:r>
      <w:r w:rsidRPr="00872171">
        <w:rPr>
          <w:rFonts w:ascii="Arial" w:hAnsi="Arial" w:cs="Arial"/>
        </w:rPr>
        <w:t xml:space="preserve">disponibilizado </w:t>
      </w:r>
      <w:r w:rsidRPr="00872171">
        <w:rPr>
          <w:rFonts w:ascii="Arial" w:hAnsi="Arial" w:cs="Arial"/>
          <w:color w:val="000000"/>
        </w:rPr>
        <w:t xml:space="preserve">no site do Programa </w:t>
      </w:r>
      <w:hyperlink r:id="rId11" w:history="1">
        <w:r w:rsidR="006168BA" w:rsidRPr="00872171">
          <w:rPr>
            <w:rStyle w:val="Hyperlink"/>
            <w:rFonts w:ascii="Arial" w:hAnsi="Arial" w:cs="Arial"/>
          </w:rPr>
          <w:t>http://site.medicina.ufmg.br/cpgsaudedoadulto/processo-seletivo/</w:t>
        </w:r>
      </w:hyperlink>
      <w:r w:rsidR="006168BA" w:rsidRPr="00872171">
        <w:rPr>
          <w:rFonts w:ascii="Arial" w:hAnsi="Arial" w:cs="Arial"/>
          <w:color w:val="000000"/>
        </w:rPr>
        <w:t xml:space="preserve"> em versão impressa e pdf no CD</w:t>
      </w:r>
      <w:r w:rsidRPr="00872171">
        <w:rPr>
          <w:rFonts w:ascii="Arial" w:hAnsi="Arial" w:cs="Arial"/>
          <w:color w:val="000000"/>
        </w:rPr>
        <w:t>;</w:t>
      </w:r>
    </w:p>
    <w:p w14:paraId="12D97F8A" w14:textId="120B90BA" w:rsidR="0088458C" w:rsidRPr="00872171" w:rsidRDefault="005B1F87" w:rsidP="006168BA">
      <w:pPr>
        <w:pStyle w:val="Standard"/>
        <w:ind w:left="-540" w:right="-180"/>
        <w:jc w:val="both"/>
      </w:pPr>
      <w:r w:rsidRPr="00872171">
        <w:rPr>
          <w:rFonts w:ascii="Arial" w:hAnsi="Arial" w:cs="Arial"/>
          <w:b/>
          <w:bCs/>
          <w:color w:val="000000"/>
        </w:rPr>
        <w:t>g</w:t>
      </w:r>
      <w:r w:rsidR="000E725C" w:rsidRPr="00872171">
        <w:rPr>
          <w:rFonts w:ascii="Arial" w:hAnsi="Arial" w:cs="Arial"/>
          <w:b/>
          <w:bCs/>
          <w:color w:val="000000"/>
        </w:rPr>
        <w:t xml:space="preserve">) </w:t>
      </w:r>
      <w:r w:rsidR="000E725C" w:rsidRPr="00872171">
        <w:rPr>
          <w:rFonts w:ascii="Arial" w:hAnsi="Arial" w:cs="Arial"/>
        </w:rPr>
        <w:t xml:space="preserve">prova de estar em dia com as obrigações militares: cópia do certificado de reservista </w:t>
      </w:r>
      <w:r w:rsidR="000E725C" w:rsidRPr="00872171">
        <w:rPr>
          <w:rFonts w:ascii="Arial" w:hAnsi="Arial" w:cs="Arial"/>
          <w:color w:val="000000"/>
        </w:rPr>
        <w:t>ou outro documento</w:t>
      </w:r>
      <w:r w:rsidR="000E725C" w:rsidRPr="00872171">
        <w:rPr>
          <w:rFonts w:ascii="Arial" w:hAnsi="Arial" w:cs="Arial"/>
          <w:color w:val="0070C0"/>
        </w:rPr>
        <w:t xml:space="preserve"> </w:t>
      </w:r>
      <w:r w:rsidR="000E725C" w:rsidRPr="00872171">
        <w:rPr>
          <w:rFonts w:ascii="Arial" w:hAnsi="Arial" w:cs="Arial"/>
        </w:rPr>
        <w:t>(para candidatos do sexo masculino) - no caso de candidato brasileiro - e, no caso de candidato estrangeiro, cópia dos documentos exigidos pela legislação específica;</w:t>
      </w:r>
    </w:p>
    <w:p w14:paraId="3CFE8D4D" w14:textId="60BBF687" w:rsidR="0088458C" w:rsidRPr="00872171" w:rsidRDefault="005B1F87" w:rsidP="0088458C">
      <w:pPr>
        <w:pStyle w:val="Standard"/>
        <w:ind w:left="-540" w:right="-180"/>
        <w:jc w:val="both"/>
      </w:pPr>
      <w:r w:rsidRPr="00872171">
        <w:rPr>
          <w:rFonts w:ascii="Arial" w:hAnsi="Arial" w:cs="Arial"/>
          <w:b/>
          <w:bCs/>
          <w:color w:val="000000"/>
        </w:rPr>
        <w:t>h</w:t>
      </w:r>
      <w:r w:rsidR="000E725C" w:rsidRPr="00872171">
        <w:rPr>
          <w:rFonts w:ascii="Arial" w:hAnsi="Arial" w:cs="Arial"/>
          <w:b/>
          <w:bCs/>
          <w:color w:val="000000"/>
        </w:rPr>
        <w:t xml:space="preserve">) </w:t>
      </w:r>
      <w:r w:rsidR="000E725C" w:rsidRPr="00872171">
        <w:rPr>
          <w:rFonts w:ascii="Arial" w:hAnsi="Arial" w:cs="Arial"/>
        </w:rPr>
        <w:t xml:space="preserve">cópia dos documentos pessoais: Documento de Identidade, cadastro de pessoa física (CPF), certidão de nascimento ou certidão de casamento e certidão de quitação eleitoral, que pode ser obtida em </w:t>
      </w:r>
      <w:hyperlink r:id="rId12" w:history="1">
        <w:r w:rsidR="000E725C" w:rsidRPr="00872171">
          <w:rPr>
            <w:rFonts w:ascii="Arial" w:hAnsi="Arial" w:cs="Arial"/>
          </w:rPr>
          <w:t>http://www.tse.jus.br/eleitor/certidoes/certidao-de-quitacao-eleitoral</w:t>
        </w:r>
      </w:hyperlink>
      <w:r w:rsidR="00B25BF6" w:rsidRPr="00872171">
        <w:rPr>
          <w:rFonts w:ascii="Arial" w:hAnsi="Arial" w:cs="Arial"/>
        </w:rPr>
        <w:t xml:space="preserve"> </w:t>
      </w:r>
      <w:r w:rsidR="0045216B" w:rsidRPr="00872171">
        <w:rPr>
          <w:rFonts w:ascii="Arial" w:hAnsi="Arial" w:cs="Arial"/>
          <w:color w:val="000000" w:themeColor="text1"/>
        </w:rPr>
        <w:t>(não serão aceitos comprovantes individuais de votação)</w:t>
      </w:r>
      <w:r w:rsidR="000E725C" w:rsidRPr="00872171">
        <w:rPr>
          <w:rFonts w:ascii="Arial" w:hAnsi="Arial" w:cs="Arial"/>
          <w:color w:val="000000" w:themeColor="text1"/>
        </w:rPr>
        <w:t xml:space="preserve"> </w:t>
      </w:r>
      <w:r w:rsidR="000E725C" w:rsidRPr="00872171">
        <w:rPr>
          <w:rFonts w:ascii="Arial" w:hAnsi="Arial" w:cs="Arial"/>
        </w:rPr>
        <w:t>e comprovante de endereço;</w:t>
      </w:r>
    </w:p>
    <w:p w14:paraId="0C7F9758" w14:textId="25ED7369" w:rsidR="0088458C" w:rsidRPr="00872171" w:rsidRDefault="005B1F87" w:rsidP="00E94758">
      <w:pPr>
        <w:pStyle w:val="Standard"/>
        <w:ind w:left="-540" w:right="-180"/>
        <w:jc w:val="both"/>
        <w:rPr>
          <w:rFonts w:ascii="Arial" w:hAnsi="Arial" w:cs="Arial"/>
        </w:rPr>
      </w:pPr>
      <w:r w:rsidRPr="00872171">
        <w:rPr>
          <w:rFonts w:ascii="Arial" w:hAnsi="Arial" w:cs="Arial"/>
          <w:b/>
          <w:color w:val="000000"/>
        </w:rPr>
        <w:t>i</w:t>
      </w:r>
      <w:r w:rsidR="003F422C" w:rsidRPr="00872171">
        <w:rPr>
          <w:rFonts w:ascii="Arial" w:hAnsi="Arial" w:cs="Arial"/>
          <w:b/>
          <w:color w:val="000000"/>
        </w:rPr>
        <w:t>)</w:t>
      </w:r>
      <w:r w:rsidR="003F422C" w:rsidRPr="00872171">
        <w:rPr>
          <w:rFonts w:ascii="Arial" w:hAnsi="Arial" w:cs="Arial"/>
          <w:color w:val="000000"/>
        </w:rPr>
        <w:t xml:space="preserve"> </w:t>
      </w:r>
      <w:r w:rsidR="000E725C" w:rsidRPr="00872171">
        <w:rPr>
          <w:rFonts w:ascii="Arial" w:hAnsi="Arial" w:cs="Arial"/>
          <w:color w:val="000000"/>
          <w:u w:val="single"/>
        </w:rPr>
        <w:t>Projeto preliminar de pesquisa</w:t>
      </w:r>
      <w:r w:rsidR="000E725C" w:rsidRPr="00872171">
        <w:rPr>
          <w:rFonts w:ascii="Arial" w:hAnsi="Arial" w:cs="Arial"/>
          <w:color w:val="000000"/>
        </w:rPr>
        <w:t xml:space="preserve">: </w:t>
      </w:r>
      <w:r w:rsidR="000E725C" w:rsidRPr="00872171">
        <w:rPr>
          <w:rFonts w:ascii="Arial" w:hAnsi="Arial" w:cs="Arial"/>
          <w:b/>
          <w:bCs/>
          <w:color w:val="000000"/>
        </w:rPr>
        <w:t xml:space="preserve">04 (quatro) vias impressas e </w:t>
      </w:r>
      <w:r w:rsidR="000E725C" w:rsidRPr="00872171">
        <w:rPr>
          <w:rFonts w:ascii="Arial" w:hAnsi="Arial" w:cs="Arial"/>
          <w:b/>
          <w:bCs/>
        </w:rPr>
        <w:t>01 um arquivo eletrônico (CD com arquivo em formato pdf)</w:t>
      </w:r>
      <w:r w:rsidR="000E725C" w:rsidRPr="00872171">
        <w:rPr>
          <w:rFonts w:ascii="Arial" w:hAnsi="Arial" w:cs="Arial"/>
        </w:rPr>
        <w:t>,</w:t>
      </w:r>
      <w:r w:rsidR="000E725C" w:rsidRPr="00872171">
        <w:rPr>
          <w:rFonts w:ascii="Arial" w:hAnsi="Arial" w:cs="Arial"/>
          <w:color w:val="000000"/>
        </w:rPr>
        <w:t xml:space="preserve"> contendo título</w:t>
      </w:r>
      <w:r w:rsidR="00E94758" w:rsidRPr="00872171">
        <w:rPr>
          <w:rFonts w:ascii="Arial" w:hAnsi="Arial" w:cs="Arial"/>
        </w:rPr>
        <w:t>, indicação da linha de pesquisa em que se insere o projeto</w:t>
      </w:r>
      <w:r w:rsidR="00302004" w:rsidRPr="00872171">
        <w:rPr>
          <w:rFonts w:ascii="Arial" w:hAnsi="Arial" w:cs="Arial"/>
          <w:color w:val="000000"/>
        </w:rPr>
        <w:t xml:space="preserve">, </w:t>
      </w:r>
      <w:r w:rsidR="000E725C" w:rsidRPr="00872171">
        <w:rPr>
          <w:rFonts w:ascii="Arial" w:hAnsi="Arial" w:cs="Arial"/>
          <w:color w:val="000000"/>
        </w:rPr>
        <w:t xml:space="preserve">introdução/antecedentes científicos, objetivos, relevância e justificativa, material e métodos, referências bibliográficas, cronograma de execução e orçamento. O projeto preliminar de pesquisa deverá ter uma </w:t>
      </w:r>
      <w:r w:rsidR="000E725C" w:rsidRPr="00872171">
        <w:rPr>
          <w:rFonts w:ascii="Arial" w:hAnsi="Arial" w:cs="Arial"/>
          <w:color w:val="000000"/>
          <w:u w:val="single"/>
        </w:rPr>
        <w:t>folha de rosto</w:t>
      </w:r>
      <w:r w:rsidR="000E725C" w:rsidRPr="00872171">
        <w:rPr>
          <w:rFonts w:ascii="Arial" w:hAnsi="Arial" w:cs="Arial"/>
          <w:color w:val="000000"/>
        </w:rPr>
        <w:t>, que não conta como página, com o nome do candidato</w:t>
      </w:r>
      <w:r w:rsidR="00E94758" w:rsidRPr="00872171">
        <w:rPr>
          <w:rFonts w:ascii="Arial" w:hAnsi="Arial" w:cs="Arial"/>
          <w:color w:val="000000"/>
        </w:rPr>
        <w:t xml:space="preserve">, </w:t>
      </w:r>
      <w:r w:rsidR="00E94758" w:rsidRPr="00872171">
        <w:rPr>
          <w:rFonts w:ascii="Arial" w:hAnsi="Arial" w:cs="Arial"/>
        </w:rPr>
        <w:t>indicação da linha de pesquisa em que se insere o projeto</w:t>
      </w:r>
      <w:r w:rsidR="000E725C" w:rsidRPr="00872171">
        <w:rPr>
          <w:rFonts w:ascii="Arial" w:hAnsi="Arial" w:cs="Arial"/>
          <w:color w:val="000000"/>
        </w:rPr>
        <w:t xml:space="preserve"> e o título do projeto preliminar e, não poderá conter nenhuma forma de identificação do candidato ao longo do texto, sob pena de sua desclassificação. No CD, gravar a folha de rosto separada do projeto.</w:t>
      </w:r>
      <w:r w:rsidR="000E725C" w:rsidRPr="00872171">
        <w:rPr>
          <w:rFonts w:ascii="Arial" w:hAnsi="Arial" w:cs="Arial"/>
          <w:color w:val="0000FF"/>
        </w:rPr>
        <w:t xml:space="preserve"> </w:t>
      </w:r>
      <w:r w:rsidR="000E725C" w:rsidRPr="00872171">
        <w:rPr>
          <w:rFonts w:ascii="Arial" w:hAnsi="Arial" w:cs="Arial"/>
          <w:lang w:val="pt-PT"/>
        </w:rPr>
        <w:t xml:space="preserve">O projeto deve compreender, no máximo, 10 páginas </w:t>
      </w:r>
      <w:r w:rsidR="000E725C" w:rsidRPr="00872171">
        <w:rPr>
          <w:rFonts w:ascii="Arial" w:hAnsi="Arial" w:cs="Arial"/>
          <w:color w:val="000000"/>
        </w:rPr>
        <w:t xml:space="preserve">excluindo-se </w:t>
      </w:r>
      <w:r w:rsidR="000E725C" w:rsidRPr="00872171">
        <w:rPr>
          <w:rFonts w:ascii="Arial" w:hAnsi="Arial" w:cs="Arial"/>
        </w:rPr>
        <w:t xml:space="preserve">eventuais anexos </w:t>
      </w:r>
      <w:r w:rsidR="000E725C" w:rsidRPr="00872171">
        <w:rPr>
          <w:rFonts w:ascii="Arial" w:hAnsi="Arial" w:cs="Arial"/>
          <w:color w:val="000000"/>
        </w:rPr>
        <w:t>e excluindo-se a folha de rosto</w:t>
      </w:r>
      <w:r w:rsidR="004714A0" w:rsidRPr="00872171">
        <w:rPr>
          <w:rFonts w:ascii="Arial" w:hAnsi="Arial" w:cs="Arial"/>
        </w:rPr>
        <w:t>, fonte 12;</w:t>
      </w:r>
      <w:r w:rsidR="00E94758" w:rsidRPr="00872171">
        <w:rPr>
          <w:rFonts w:ascii="Arial" w:hAnsi="Arial" w:cs="Arial"/>
        </w:rPr>
        <w:t xml:space="preserve"> Projetos fora dessa formatação não serão avaliados e o candidato será automaticamente desclassificado. A relação das linhas de pesquisa está disponível na página web do Programa.</w:t>
      </w:r>
    </w:p>
    <w:p w14:paraId="15DDD2AE" w14:textId="49F9303D" w:rsidR="0083349A" w:rsidRPr="00872171" w:rsidRDefault="006168BA" w:rsidP="006168BA">
      <w:pPr>
        <w:pStyle w:val="Standard"/>
        <w:ind w:left="-540" w:right="-180"/>
        <w:jc w:val="both"/>
        <w:rPr>
          <w:rFonts w:ascii="Arial" w:hAnsi="Arial" w:cs="Arial"/>
          <w:color w:val="FF0000"/>
        </w:rPr>
      </w:pPr>
      <w:r w:rsidRPr="00872171">
        <w:rPr>
          <w:rFonts w:ascii="Arial" w:hAnsi="Arial" w:cs="Arial"/>
          <w:b/>
        </w:rPr>
        <w:t>j</w:t>
      </w:r>
      <w:r w:rsidR="003F422C" w:rsidRPr="00872171">
        <w:rPr>
          <w:rFonts w:ascii="Arial" w:hAnsi="Arial" w:cs="Arial"/>
          <w:b/>
        </w:rPr>
        <w:t>)</w:t>
      </w:r>
      <w:r w:rsidR="003F422C" w:rsidRPr="00872171">
        <w:rPr>
          <w:rFonts w:ascii="Arial" w:hAnsi="Arial" w:cs="Arial"/>
        </w:rPr>
        <w:t xml:space="preserve"> </w:t>
      </w:r>
      <w:r w:rsidR="0083349A" w:rsidRPr="00872171">
        <w:rPr>
          <w:rFonts w:ascii="Arial" w:hAnsi="Arial" w:cs="Arial"/>
          <w:color w:val="000000" w:themeColor="text1"/>
        </w:rPr>
        <w:t xml:space="preserve">candidatos autodeclarados negros, que optarem pela seleção por meio da reserva de vagas, deverão apresentar o formulário de Autodeclaração Étnico-Racial, de acordo com o que dispõe a Resolução do CEPE/UFMG nº 02/2017. </w:t>
      </w:r>
    </w:p>
    <w:p w14:paraId="79E80A2A" w14:textId="77BC68C0" w:rsidR="00E82149" w:rsidRPr="00872171" w:rsidRDefault="005B1F87" w:rsidP="00E82149">
      <w:pPr>
        <w:pStyle w:val="Standard"/>
        <w:ind w:left="-540" w:right="-180"/>
        <w:jc w:val="both"/>
      </w:pPr>
      <w:r w:rsidRPr="00872171">
        <w:rPr>
          <w:rFonts w:ascii="Arial" w:hAnsi="Arial" w:cs="Arial"/>
          <w:b/>
          <w:bCs/>
          <w:color w:val="000000"/>
        </w:rPr>
        <w:t>k</w:t>
      </w:r>
      <w:r w:rsidR="00E82149" w:rsidRPr="00872171">
        <w:rPr>
          <w:rFonts w:ascii="Arial" w:hAnsi="Arial" w:cs="Arial"/>
          <w:b/>
          <w:bCs/>
          <w:color w:val="000000"/>
        </w:rPr>
        <w:t xml:space="preserve">) </w:t>
      </w:r>
      <w:r w:rsidR="00E82149" w:rsidRPr="00872171">
        <w:rPr>
          <w:rFonts w:ascii="Arial" w:hAnsi="Arial" w:cs="Arial"/>
          <w:color w:val="000000"/>
          <w:u w:val="single"/>
        </w:rPr>
        <w:t>comprovante de conhecimento de língua inglesa</w:t>
      </w:r>
      <w:r w:rsidR="00E82149" w:rsidRPr="00872171">
        <w:rPr>
          <w:rFonts w:ascii="Arial" w:hAnsi="Arial" w:cs="Arial"/>
          <w:color w:val="000000"/>
        </w:rPr>
        <w:t>, obtido nos últimos três anos. Será aceito um dos seguintes certificados:</w:t>
      </w:r>
    </w:p>
    <w:p w14:paraId="55DAECDC" w14:textId="77777777" w:rsidR="00E82149" w:rsidRPr="00872171" w:rsidRDefault="00E82149" w:rsidP="00E82149">
      <w:pPr>
        <w:pStyle w:val="Standard"/>
        <w:ind w:left="-540" w:right="-180"/>
        <w:jc w:val="both"/>
      </w:pPr>
      <w:r w:rsidRPr="00872171">
        <w:rPr>
          <w:rFonts w:ascii="Arial" w:hAnsi="Arial" w:cs="Arial"/>
          <w:b/>
          <w:bCs/>
          <w:color w:val="000000"/>
        </w:rPr>
        <w:t>(1)</w:t>
      </w:r>
      <w:r w:rsidRPr="00872171">
        <w:rPr>
          <w:rFonts w:ascii="Arial" w:hAnsi="Arial" w:cs="Arial"/>
          <w:color w:val="000000"/>
        </w:rPr>
        <w:t xml:space="preserve"> certificado de aprovação do Cenex/FALE/UFMG</w:t>
      </w:r>
      <w:r w:rsidRPr="00872171">
        <w:rPr>
          <w:rFonts w:ascii="Arial" w:hAnsi="Arial" w:cs="Arial"/>
          <w:color w:val="000000" w:themeColor="text1"/>
        </w:rPr>
        <w:t>,</w:t>
      </w:r>
      <w:r w:rsidRPr="00872171">
        <w:rPr>
          <w:rFonts w:ascii="Arial" w:hAnsi="Arial" w:cs="Arial"/>
          <w:color w:val="0070C0"/>
        </w:rPr>
        <w:t xml:space="preserve"> </w:t>
      </w:r>
      <w:r w:rsidRPr="00872171">
        <w:rPr>
          <w:rFonts w:ascii="Arial" w:hAnsi="Arial" w:cs="Arial"/>
        </w:rPr>
        <w:t>Área 1 (Ciências Biológicas, Ciências Agrárias, Ciências da Saúde) mínimo 60%, de acordo com Resolução</w:t>
      </w:r>
      <w:r w:rsidRPr="00872171">
        <w:rPr>
          <w:rFonts w:ascii="Arial" w:hAnsi="Arial" w:cs="Arial"/>
          <w:color w:val="000000"/>
        </w:rPr>
        <w:t xml:space="preserve"> 08/2008 do CEPE/ UFMG, </w:t>
      </w:r>
    </w:p>
    <w:p w14:paraId="4ABD9AA6" w14:textId="77777777" w:rsidR="00E82149" w:rsidRPr="00872171" w:rsidRDefault="00E82149" w:rsidP="00E82149">
      <w:pPr>
        <w:pStyle w:val="Standard"/>
        <w:ind w:left="-540" w:right="-180"/>
        <w:jc w:val="both"/>
      </w:pPr>
      <w:r w:rsidRPr="00872171">
        <w:rPr>
          <w:rFonts w:ascii="Arial" w:hAnsi="Arial" w:cs="Arial"/>
          <w:b/>
          <w:bCs/>
          <w:color w:val="000000"/>
        </w:rPr>
        <w:t>(2)</w:t>
      </w:r>
      <w:r w:rsidRPr="00872171">
        <w:rPr>
          <w:rFonts w:ascii="Arial" w:hAnsi="Arial" w:cs="Arial"/>
          <w:color w:val="000000"/>
        </w:rPr>
        <w:t xml:space="preserve"> Test of English as a Foreign Language - TOEFL</w:t>
      </w:r>
      <w:r w:rsidRPr="00872171">
        <w:rPr>
          <w:rFonts w:ascii="Arial" w:hAnsi="Arial" w:cs="Arial"/>
        </w:rPr>
        <w:t xml:space="preserve"> (mínimo de 213 pontos para o CBT TOEFL, 79 pontos</w:t>
      </w:r>
      <w:r w:rsidRPr="00872171">
        <w:rPr>
          <w:rFonts w:ascii="Arial" w:hAnsi="Arial" w:cs="Arial"/>
          <w:color w:val="000000"/>
        </w:rPr>
        <w:t xml:space="preserve"> para o </w:t>
      </w:r>
      <w:r w:rsidRPr="00872171">
        <w:rPr>
          <w:rFonts w:ascii="Arial" w:hAnsi="Arial" w:cs="Arial"/>
        </w:rPr>
        <w:t>iBT</w:t>
      </w:r>
      <w:r w:rsidRPr="00872171">
        <w:rPr>
          <w:rFonts w:ascii="Arial" w:hAnsi="Arial" w:cs="Arial"/>
          <w:color w:val="000000"/>
        </w:rPr>
        <w:t xml:space="preserve"> TOEFL</w:t>
      </w:r>
      <w:r w:rsidRPr="00872171">
        <w:rPr>
          <w:rFonts w:ascii="Arial" w:hAnsi="Arial" w:cs="Arial"/>
        </w:rPr>
        <w:t xml:space="preserve"> ou 550 pontos para o TOEFL tradicional)</w:t>
      </w:r>
      <w:r w:rsidRPr="00872171">
        <w:rPr>
          <w:rFonts w:ascii="Arial" w:hAnsi="Arial" w:cs="Arial"/>
          <w:color w:val="000000"/>
        </w:rPr>
        <w:t>,</w:t>
      </w:r>
    </w:p>
    <w:p w14:paraId="66E2AD44" w14:textId="77777777" w:rsidR="00E82149" w:rsidRPr="00872171" w:rsidRDefault="00E82149" w:rsidP="00E82149">
      <w:pPr>
        <w:pStyle w:val="Standard"/>
        <w:ind w:left="-540" w:right="-180"/>
        <w:jc w:val="both"/>
        <w:rPr>
          <w:lang w:val="en-US"/>
        </w:rPr>
      </w:pPr>
      <w:r w:rsidRPr="00872171">
        <w:rPr>
          <w:rFonts w:ascii="Arial" w:hAnsi="Arial" w:cs="Arial"/>
          <w:b/>
          <w:bCs/>
          <w:color w:val="000000"/>
          <w:lang w:val="en-US"/>
        </w:rPr>
        <w:t>(3)</w:t>
      </w:r>
      <w:r w:rsidRPr="00872171">
        <w:rPr>
          <w:rFonts w:ascii="Arial" w:hAnsi="Arial" w:cs="Arial"/>
          <w:color w:val="000000"/>
          <w:lang w:val="en-US"/>
        </w:rPr>
        <w:t xml:space="preserve"> Test of English for International Communication – TOEIC (mínimo de 660 pontos),</w:t>
      </w:r>
    </w:p>
    <w:p w14:paraId="211DF72D" w14:textId="77777777" w:rsidR="00E82149" w:rsidRPr="00872171" w:rsidRDefault="00E82149" w:rsidP="00E82149">
      <w:pPr>
        <w:pStyle w:val="Standard"/>
        <w:ind w:left="-540" w:right="-180"/>
        <w:jc w:val="both"/>
      </w:pPr>
      <w:r w:rsidRPr="00872171">
        <w:rPr>
          <w:rFonts w:ascii="Arial" w:hAnsi="Arial" w:cs="Arial"/>
          <w:b/>
          <w:bCs/>
          <w:color w:val="000000"/>
        </w:rPr>
        <w:t>(4)</w:t>
      </w:r>
      <w:r w:rsidRPr="00872171">
        <w:rPr>
          <w:rFonts w:ascii="Arial" w:hAnsi="Arial" w:cs="Arial"/>
          <w:color w:val="000000"/>
        </w:rPr>
        <w:t xml:space="preserve"> International English Language Testing System – IELTS </w:t>
      </w:r>
      <w:r w:rsidRPr="00872171">
        <w:rPr>
          <w:rFonts w:ascii="Arial" w:hAnsi="Arial" w:cs="Arial"/>
        </w:rPr>
        <w:t>(mínimo de seis pontos)</w:t>
      </w:r>
      <w:r w:rsidRPr="00872171">
        <w:rPr>
          <w:rFonts w:ascii="Arial" w:hAnsi="Arial" w:cs="Arial"/>
          <w:color w:val="000000"/>
        </w:rPr>
        <w:t>,</w:t>
      </w:r>
    </w:p>
    <w:p w14:paraId="15A03B4A" w14:textId="77777777" w:rsidR="00E82149" w:rsidRPr="00872171" w:rsidRDefault="00E82149" w:rsidP="00E82149">
      <w:pPr>
        <w:pStyle w:val="Standard"/>
        <w:ind w:left="-540" w:right="-180"/>
        <w:jc w:val="both"/>
      </w:pPr>
      <w:r w:rsidRPr="00872171">
        <w:rPr>
          <w:rFonts w:ascii="Arial" w:hAnsi="Arial" w:cs="Arial"/>
          <w:b/>
          <w:bCs/>
          <w:color w:val="000000"/>
        </w:rPr>
        <w:t>(5)</w:t>
      </w:r>
      <w:r w:rsidRPr="00872171">
        <w:rPr>
          <w:rFonts w:ascii="Arial" w:hAnsi="Arial" w:cs="Arial"/>
          <w:color w:val="000000"/>
        </w:rPr>
        <w:t xml:space="preserve"> </w:t>
      </w:r>
      <w:r w:rsidRPr="00872171">
        <w:rPr>
          <w:rFonts w:ascii="Arial" w:hAnsi="Arial" w:cs="Arial"/>
        </w:rPr>
        <w:t>First Certificate in English da Universidade de Cambridge,</w:t>
      </w:r>
    </w:p>
    <w:p w14:paraId="3F0F335D" w14:textId="77777777" w:rsidR="00E82149" w:rsidRPr="00872171" w:rsidRDefault="00E82149" w:rsidP="00E82149">
      <w:pPr>
        <w:pStyle w:val="Standard"/>
        <w:ind w:left="-540" w:right="-180"/>
        <w:jc w:val="both"/>
        <w:rPr>
          <w:rFonts w:ascii="Arial" w:hAnsi="Arial" w:cs="Arial"/>
        </w:rPr>
      </w:pPr>
      <w:r w:rsidRPr="00872171">
        <w:rPr>
          <w:rFonts w:ascii="Arial" w:hAnsi="Arial" w:cs="Arial"/>
          <w:b/>
          <w:bCs/>
        </w:rPr>
        <w:t>(6)</w:t>
      </w:r>
      <w:r w:rsidRPr="00872171">
        <w:rPr>
          <w:rFonts w:ascii="Arial" w:hAnsi="Arial" w:cs="Arial"/>
        </w:rPr>
        <w:t xml:space="preserve"> Diplomas de Proficiência da Universidade de Michigan ou Cambridge,</w:t>
      </w:r>
    </w:p>
    <w:p w14:paraId="45325A71" w14:textId="77777777" w:rsidR="00E82149" w:rsidRPr="00872171" w:rsidRDefault="00E82149" w:rsidP="00E82149">
      <w:pPr>
        <w:pStyle w:val="Standard"/>
        <w:ind w:left="-540" w:right="-180"/>
        <w:jc w:val="both"/>
        <w:rPr>
          <w:rFonts w:ascii="Arial" w:hAnsi="Arial" w:cs="Arial"/>
        </w:rPr>
      </w:pPr>
      <w:r w:rsidRPr="00872171">
        <w:rPr>
          <w:rFonts w:ascii="Arial" w:hAnsi="Arial" w:cs="Arial"/>
          <w:b/>
          <w:bCs/>
        </w:rPr>
        <w:t>(7)</w:t>
      </w:r>
      <w:r w:rsidRPr="00872171">
        <w:rPr>
          <w:rFonts w:ascii="Arial" w:hAnsi="Arial" w:cs="Arial"/>
        </w:rPr>
        <w:t xml:space="preserve"> </w:t>
      </w:r>
      <w:r w:rsidR="007375DC" w:rsidRPr="00872171">
        <w:rPr>
          <w:rFonts w:ascii="Arial" w:hAnsi="Arial" w:cs="Arial"/>
        </w:rPr>
        <w:t>o</w:t>
      </w:r>
      <w:r w:rsidRPr="00872171">
        <w:rPr>
          <w:rFonts w:ascii="Arial" w:hAnsi="Arial" w:cs="Arial"/>
        </w:rPr>
        <w:t>utros certificados de proficiência em língua inglesa demonstrando níveis intermediários ou avançados poderão ser apresentados para julgamento de sua equivalência aos demais, pelo Colegiado do Programa.</w:t>
      </w:r>
    </w:p>
    <w:p w14:paraId="37C46ADB" w14:textId="77777777" w:rsidR="00E82149" w:rsidRPr="00872171" w:rsidRDefault="00E82149" w:rsidP="00E82149">
      <w:pPr>
        <w:pStyle w:val="Standard"/>
        <w:ind w:left="-540" w:right="-180"/>
        <w:jc w:val="both"/>
        <w:rPr>
          <w:rFonts w:ascii="Arial" w:hAnsi="Arial" w:cs="Arial"/>
        </w:rPr>
      </w:pPr>
    </w:p>
    <w:p w14:paraId="05442A2E" w14:textId="77777777" w:rsidR="00E82149" w:rsidRPr="00872171" w:rsidRDefault="00CF5053" w:rsidP="00E82149">
      <w:pPr>
        <w:pStyle w:val="Standard"/>
        <w:ind w:left="-540" w:right="-180"/>
        <w:jc w:val="both"/>
        <w:rPr>
          <w:rFonts w:ascii="Arial" w:hAnsi="Arial" w:cs="Arial"/>
          <w:color w:val="000000" w:themeColor="text1"/>
        </w:rPr>
      </w:pPr>
      <w:r w:rsidRPr="00872171">
        <w:rPr>
          <w:rFonts w:ascii="Arial" w:hAnsi="Arial" w:cs="Arial"/>
          <w:color w:val="000000" w:themeColor="text1"/>
        </w:rPr>
        <w:lastRenderedPageBreak/>
        <w:t xml:space="preserve">3.2 - </w:t>
      </w:r>
      <w:r w:rsidR="00E82149" w:rsidRPr="00872171">
        <w:rPr>
          <w:rFonts w:ascii="Arial" w:hAnsi="Arial" w:cs="Arial"/>
          <w:color w:val="000000" w:themeColor="text1"/>
        </w:rPr>
        <w:t xml:space="preserve">Em atendimento à Resolução Nº 08/2008, de 14 de outubro de 2008, do Conselho de Ensino, Pesquisa e Extensão da UFMG, os candidatos aprovados e classificados no processo seletivo de que trata este Edital deverão comprovar, por meio de certificação, proficiência em língua inglesa. O certificado deverá ser apresentado </w:t>
      </w:r>
      <w:r w:rsidR="00E82149" w:rsidRPr="00872171">
        <w:rPr>
          <w:rFonts w:ascii="Arial" w:hAnsi="Arial" w:cs="Arial"/>
          <w:b/>
          <w:color w:val="000000" w:themeColor="text1"/>
        </w:rPr>
        <w:t>até o dia</w:t>
      </w:r>
      <w:r w:rsidR="00E82149" w:rsidRPr="00872171">
        <w:rPr>
          <w:rFonts w:ascii="Arial" w:hAnsi="Arial" w:cs="Arial"/>
          <w:color w:val="000000" w:themeColor="text1"/>
        </w:rPr>
        <w:t xml:space="preserve"> </w:t>
      </w:r>
      <w:r w:rsidR="006C0005" w:rsidRPr="00872171">
        <w:rPr>
          <w:rFonts w:ascii="Arial" w:hAnsi="Arial" w:cs="Arial"/>
          <w:b/>
          <w:bCs/>
          <w:color w:val="000000" w:themeColor="text1"/>
        </w:rPr>
        <w:t>18</w:t>
      </w:r>
      <w:r w:rsidR="00E82149" w:rsidRPr="00872171">
        <w:rPr>
          <w:rFonts w:ascii="Arial" w:hAnsi="Arial" w:cs="Arial"/>
          <w:b/>
          <w:bCs/>
          <w:color w:val="000000" w:themeColor="text1"/>
        </w:rPr>
        <w:t>/</w:t>
      </w:r>
      <w:r w:rsidR="006C0005" w:rsidRPr="00872171">
        <w:rPr>
          <w:rFonts w:ascii="Arial" w:hAnsi="Arial" w:cs="Arial"/>
          <w:b/>
          <w:bCs/>
          <w:color w:val="000000" w:themeColor="text1"/>
        </w:rPr>
        <w:t>06</w:t>
      </w:r>
      <w:r w:rsidR="00E82149" w:rsidRPr="00872171">
        <w:rPr>
          <w:rFonts w:ascii="Arial" w:hAnsi="Arial" w:cs="Arial"/>
          <w:b/>
          <w:bCs/>
          <w:color w:val="000000" w:themeColor="text1"/>
        </w:rPr>
        <w:t>/201</w:t>
      </w:r>
      <w:r w:rsidR="006C0005" w:rsidRPr="00872171">
        <w:rPr>
          <w:rFonts w:ascii="Arial" w:hAnsi="Arial" w:cs="Arial"/>
          <w:b/>
          <w:bCs/>
          <w:color w:val="000000" w:themeColor="text1"/>
        </w:rPr>
        <w:t>8</w:t>
      </w:r>
      <w:r w:rsidR="00E82149" w:rsidRPr="00872171">
        <w:rPr>
          <w:rFonts w:ascii="Arial" w:hAnsi="Arial" w:cs="Arial"/>
          <w:color w:val="000000" w:themeColor="text1"/>
        </w:rPr>
        <w:t xml:space="preserve">. A apresentação de certificado de proficiência até essa data é requisito para ingresso no curso para o qual foi aprovado. </w:t>
      </w:r>
    </w:p>
    <w:p w14:paraId="2312D94A" w14:textId="77777777" w:rsidR="00E82149" w:rsidRPr="00872171" w:rsidRDefault="00E82149" w:rsidP="00E82149">
      <w:pPr>
        <w:pStyle w:val="Standard"/>
        <w:ind w:left="-540" w:right="-180"/>
        <w:jc w:val="both"/>
        <w:rPr>
          <w:rFonts w:ascii="Arial" w:hAnsi="Arial" w:cs="Arial"/>
          <w:color w:val="000000" w:themeColor="text1"/>
        </w:rPr>
      </w:pPr>
    </w:p>
    <w:p w14:paraId="593A55DF" w14:textId="77777777" w:rsidR="00E82149" w:rsidRPr="00872171" w:rsidRDefault="00E82149" w:rsidP="00E82149">
      <w:pPr>
        <w:pStyle w:val="Standard"/>
        <w:ind w:left="-540" w:right="-180"/>
        <w:jc w:val="both"/>
        <w:rPr>
          <w:rFonts w:ascii="Arial" w:hAnsi="Arial" w:cs="Arial"/>
          <w:color w:val="000000" w:themeColor="text1"/>
        </w:rPr>
      </w:pPr>
    </w:p>
    <w:p w14:paraId="2DFD3C1B" w14:textId="19FBA0FE" w:rsidR="00131B02" w:rsidRPr="00872171" w:rsidRDefault="00CF5053" w:rsidP="00E24851">
      <w:pPr>
        <w:ind w:left="-567"/>
        <w:jc w:val="both"/>
        <w:rPr>
          <w:rFonts w:ascii="Arial" w:hAnsi="Arial" w:cs="Arial"/>
          <w:color w:val="000000" w:themeColor="text1"/>
          <w:sz w:val="24"/>
          <w:szCs w:val="24"/>
        </w:rPr>
      </w:pPr>
      <w:r w:rsidRPr="00872171">
        <w:rPr>
          <w:rFonts w:ascii="Arial" w:hAnsi="Arial" w:cs="Arial"/>
          <w:color w:val="000000" w:themeColor="text1"/>
          <w:sz w:val="24"/>
          <w:szCs w:val="24"/>
        </w:rPr>
        <w:t>3.</w:t>
      </w:r>
      <w:r w:rsidR="005B1F87" w:rsidRPr="00872171">
        <w:rPr>
          <w:rFonts w:ascii="Arial" w:hAnsi="Arial" w:cs="Arial"/>
          <w:color w:val="000000" w:themeColor="text1"/>
          <w:sz w:val="24"/>
          <w:szCs w:val="24"/>
        </w:rPr>
        <w:t>3</w:t>
      </w:r>
      <w:r w:rsidRPr="00872171">
        <w:rPr>
          <w:rFonts w:ascii="Arial" w:hAnsi="Arial" w:cs="Arial"/>
          <w:color w:val="000000" w:themeColor="text1"/>
          <w:sz w:val="24"/>
          <w:szCs w:val="24"/>
        </w:rPr>
        <w:t xml:space="preserve"> - </w:t>
      </w:r>
      <w:r w:rsidR="00131B02" w:rsidRPr="00872171">
        <w:rPr>
          <w:rFonts w:ascii="Arial" w:hAnsi="Arial" w:cs="Arial"/>
          <w:color w:val="000000" w:themeColor="text1"/>
          <w:sz w:val="24"/>
          <w:szCs w:val="24"/>
        </w:rPr>
        <w:t>Candidatos com deficiência e/ou necessidades específicas deverão indicar, no formulário de inscrição, as condições especiais necessárias para sua participação neste concurso.</w:t>
      </w:r>
    </w:p>
    <w:p w14:paraId="66F7A775" w14:textId="77777777" w:rsidR="00131B02" w:rsidRPr="00872171" w:rsidRDefault="00131B02" w:rsidP="00E82149">
      <w:pPr>
        <w:pStyle w:val="Standard"/>
        <w:ind w:left="-540" w:right="-180"/>
        <w:jc w:val="both"/>
        <w:rPr>
          <w:rFonts w:ascii="Arial" w:hAnsi="Arial" w:cs="Arial"/>
        </w:rPr>
      </w:pPr>
    </w:p>
    <w:p w14:paraId="45E01091" w14:textId="655BDDD4" w:rsidR="000E725C" w:rsidRPr="00872171" w:rsidRDefault="00CF5053" w:rsidP="00E82149">
      <w:pPr>
        <w:pStyle w:val="Standard"/>
        <w:ind w:left="-540" w:right="-180"/>
        <w:jc w:val="both"/>
        <w:rPr>
          <w:rFonts w:ascii="Arial" w:hAnsi="Arial" w:cs="Arial"/>
        </w:rPr>
      </w:pPr>
      <w:r w:rsidRPr="00872171">
        <w:rPr>
          <w:rFonts w:ascii="Arial" w:hAnsi="Arial" w:cs="Arial"/>
          <w:color w:val="000000"/>
        </w:rPr>
        <w:t>3.</w:t>
      </w:r>
      <w:r w:rsidR="005B1F87" w:rsidRPr="00872171">
        <w:rPr>
          <w:rFonts w:ascii="Arial" w:hAnsi="Arial" w:cs="Arial"/>
          <w:color w:val="000000"/>
        </w:rPr>
        <w:t xml:space="preserve">4 </w:t>
      </w:r>
      <w:r w:rsidRPr="00872171">
        <w:rPr>
          <w:rFonts w:ascii="Arial" w:hAnsi="Arial" w:cs="Arial"/>
          <w:color w:val="000000"/>
        </w:rPr>
        <w:t xml:space="preserve">- </w:t>
      </w:r>
      <w:r w:rsidR="000E725C" w:rsidRPr="00872171">
        <w:rPr>
          <w:rFonts w:ascii="Arial" w:hAnsi="Arial" w:cs="Arial"/>
          <w:color w:val="000000"/>
        </w:rPr>
        <w:t>Não serão recebidas inscrições com documentação incompleta ou fora do prazo estabelecido neste edital.</w:t>
      </w:r>
    </w:p>
    <w:p w14:paraId="3FE85514" w14:textId="77777777" w:rsidR="000E725C" w:rsidRPr="00872171" w:rsidRDefault="000E725C" w:rsidP="00B45784">
      <w:pPr>
        <w:pStyle w:val="Standard"/>
        <w:ind w:left="-540" w:right="-180"/>
        <w:jc w:val="both"/>
        <w:rPr>
          <w:rFonts w:ascii="Arial" w:hAnsi="Arial" w:cs="Arial"/>
          <w:color w:val="000000"/>
        </w:rPr>
      </w:pPr>
    </w:p>
    <w:p w14:paraId="4F14C844" w14:textId="1059F8A4" w:rsidR="000E725C" w:rsidRPr="00872171" w:rsidRDefault="00CF5053" w:rsidP="00B45784">
      <w:pPr>
        <w:pStyle w:val="Standard"/>
        <w:ind w:left="-540" w:right="-180"/>
        <w:jc w:val="both"/>
      </w:pPr>
      <w:r w:rsidRPr="00872171">
        <w:rPr>
          <w:rFonts w:ascii="Arial" w:hAnsi="Arial" w:cs="Arial"/>
        </w:rPr>
        <w:t>3.</w:t>
      </w:r>
      <w:r w:rsidR="005B1F87" w:rsidRPr="00872171">
        <w:rPr>
          <w:rFonts w:ascii="Arial" w:hAnsi="Arial" w:cs="Arial"/>
        </w:rPr>
        <w:t xml:space="preserve">5 </w:t>
      </w:r>
      <w:r w:rsidRPr="00872171">
        <w:rPr>
          <w:rFonts w:ascii="Arial" w:hAnsi="Arial" w:cs="Arial"/>
        </w:rPr>
        <w:t xml:space="preserve">- </w:t>
      </w:r>
      <w:r w:rsidR="000E725C" w:rsidRPr="00872171">
        <w:rPr>
          <w:rFonts w:ascii="Arial" w:hAnsi="Arial" w:cs="Arial"/>
        </w:rPr>
        <w:t>Após a inscrição, cada candidato receberá um número de identificação, que será utilizado para manter seu anonimato durante a avaliação da primeira etapa pelos membros da Comissão Examinadora.</w:t>
      </w:r>
    </w:p>
    <w:p w14:paraId="6B53B709" w14:textId="77777777" w:rsidR="000E725C" w:rsidRPr="00872171" w:rsidRDefault="000E725C" w:rsidP="00B45784">
      <w:pPr>
        <w:pStyle w:val="Standard"/>
        <w:ind w:left="-540" w:right="-180"/>
        <w:jc w:val="both"/>
        <w:rPr>
          <w:rFonts w:ascii="Arial" w:hAnsi="Arial" w:cs="Arial"/>
        </w:rPr>
      </w:pPr>
    </w:p>
    <w:p w14:paraId="05A1C86A" w14:textId="77777777" w:rsidR="00CF5053" w:rsidRPr="00872171" w:rsidRDefault="00003CD4" w:rsidP="00B45784">
      <w:pPr>
        <w:pStyle w:val="Standard"/>
        <w:ind w:left="-540" w:right="-180"/>
        <w:jc w:val="both"/>
        <w:rPr>
          <w:rFonts w:ascii="Arial" w:hAnsi="Arial" w:cs="Arial"/>
          <w:b/>
          <w:bCs/>
          <w:color w:val="000000"/>
        </w:rPr>
      </w:pPr>
      <w:r w:rsidRPr="00872171">
        <w:rPr>
          <w:rFonts w:ascii="Arial" w:hAnsi="Arial" w:cs="Arial"/>
          <w:b/>
          <w:bCs/>
          <w:color w:val="000000"/>
        </w:rPr>
        <w:t>0</w:t>
      </w:r>
      <w:r w:rsidR="00CF5053" w:rsidRPr="00872171">
        <w:rPr>
          <w:rFonts w:ascii="Arial" w:hAnsi="Arial" w:cs="Arial"/>
          <w:b/>
          <w:bCs/>
          <w:color w:val="000000"/>
        </w:rPr>
        <w:t xml:space="preserve">4 </w:t>
      </w:r>
      <w:r w:rsidR="000E725C" w:rsidRPr="00872171">
        <w:rPr>
          <w:rFonts w:ascii="Arial" w:hAnsi="Arial" w:cs="Arial"/>
          <w:b/>
          <w:bCs/>
          <w:color w:val="000000"/>
        </w:rPr>
        <w:t xml:space="preserve">– Da Banca Examinadora. </w:t>
      </w:r>
    </w:p>
    <w:p w14:paraId="2A922C9A" w14:textId="77777777" w:rsidR="000E725C" w:rsidRPr="00872171" w:rsidRDefault="00CF5053" w:rsidP="00B45784">
      <w:pPr>
        <w:pStyle w:val="Standard"/>
        <w:ind w:left="-540" w:right="-180"/>
        <w:jc w:val="both"/>
      </w:pPr>
      <w:r w:rsidRPr="00872171">
        <w:rPr>
          <w:rFonts w:ascii="Arial" w:hAnsi="Arial" w:cs="Arial"/>
          <w:bCs/>
          <w:color w:val="000000"/>
        </w:rPr>
        <w:t>4</w:t>
      </w:r>
      <w:r w:rsidRPr="00872171">
        <w:rPr>
          <w:rFonts w:ascii="Arial" w:hAnsi="Arial" w:cs="Arial"/>
          <w:color w:val="000000"/>
        </w:rPr>
        <w:t>.1</w:t>
      </w:r>
      <w:r w:rsidR="00003CD4" w:rsidRPr="00872171">
        <w:rPr>
          <w:rFonts w:ascii="Arial" w:hAnsi="Arial" w:cs="Arial"/>
          <w:color w:val="000000"/>
        </w:rPr>
        <w:t xml:space="preserve"> </w:t>
      </w:r>
      <w:r w:rsidRPr="00872171">
        <w:rPr>
          <w:rFonts w:ascii="Arial" w:hAnsi="Arial" w:cs="Arial"/>
          <w:color w:val="000000"/>
        </w:rPr>
        <w:t xml:space="preserve">- </w:t>
      </w:r>
      <w:r w:rsidR="000E725C" w:rsidRPr="00872171">
        <w:rPr>
          <w:rFonts w:ascii="Arial" w:hAnsi="Arial" w:cs="Arial"/>
          <w:color w:val="000000"/>
        </w:rPr>
        <w:t xml:space="preserve">Será constituída uma banca examinadora. A banca examinadora da seleção será indicada pelo Colegiado do Programa e será constituída por 03 (três) titulares e 02 (dois) suplentes, sendo 02 (dois) docentes do Programa de Pós-Graduação em Ciências Aplicadas à Saúde do Adulto e 01 (um) docente externo ao Programa. Os suplentes só participarão do processo seletivo em caso de impedimento justificado de um titular. A relação nominal da banca examinadora será divulgada, na Secretaria e na página web do Programa, </w:t>
      </w:r>
      <w:r w:rsidR="000E725C" w:rsidRPr="00872171">
        <w:rPr>
          <w:rFonts w:ascii="Arial" w:hAnsi="Arial" w:cs="Arial"/>
          <w:color w:val="000000"/>
          <w:u w:val="single"/>
        </w:rPr>
        <w:t>até 48 horas antes do início do processo seletivo</w:t>
      </w:r>
      <w:r w:rsidR="000E725C" w:rsidRPr="00872171">
        <w:rPr>
          <w:rFonts w:ascii="Arial" w:hAnsi="Arial" w:cs="Arial"/>
          <w:color w:val="000000"/>
        </w:rPr>
        <w:t xml:space="preserve"> junto com a declaração de inexistência de impedimento e suspeição de cada membro da banca em função de candidatos inscritos neste concurso.</w:t>
      </w:r>
    </w:p>
    <w:p w14:paraId="44C5DC39" w14:textId="77777777" w:rsidR="000E725C" w:rsidRPr="00872171" w:rsidRDefault="000E725C" w:rsidP="00B45784">
      <w:pPr>
        <w:pStyle w:val="Standard"/>
        <w:ind w:left="-540" w:right="-180"/>
        <w:jc w:val="both"/>
        <w:rPr>
          <w:rFonts w:ascii="Arial" w:hAnsi="Arial" w:cs="Arial"/>
          <w:b/>
          <w:bCs/>
          <w:color w:val="000000"/>
        </w:rPr>
      </w:pPr>
    </w:p>
    <w:p w14:paraId="759E4D19" w14:textId="77777777" w:rsidR="00CF5053" w:rsidRPr="00872171" w:rsidRDefault="00003CD4" w:rsidP="00B45784">
      <w:pPr>
        <w:pStyle w:val="Standard"/>
        <w:ind w:left="-540" w:right="-180"/>
        <w:jc w:val="both"/>
        <w:rPr>
          <w:rFonts w:ascii="Arial" w:hAnsi="Arial" w:cs="Arial"/>
          <w:color w:val="000000"/>
        </w:rPr>
      </w:pPr>
      <w:r w:rsidRPr="00872171">
        <w:rPr>
          <w:rFonts w:ascii="Arial" w:hAnsi="Arial" w:cs="Arial"/>
          <w:b/>
          <w:bCs/>
          <w:color w:val="000000"/>
        </w:rPr>
        <w:t>0</w:t>
      </w:r>
      <w:r w:rsidR="00CF5053" w:rsidRPr="00872171">
        <w:rPr>
          <w:rFonts w:ascii="Arial" w:hAnsi="Arial" w:cs="Arial"/>
          <w:b/>
          <w:bCs/>
          <w:color w:val="000000"/>
        </w:rPr>
        <w:t xml:space="preserve">5 </w:t>
      </w:r>
      <w:r w:rsidR="000E725C" w:rsidRPr="00872171">
        <w:rPr>
          <w:rFonts w:ascii="Arial" w:hAnsi="Arial" w:cs="Arial"/>
          <w:b/>
          <w:bCs/>
          <w:color w:val="000000"/>
        </w:rPr>
        <w:t>– Do Processo Seletivo</w:t>
      </w:r>
      <w:r w:rsidR="000E725C" w:rsidRPr="00872171">
        <w:rPr>
          <w:rFonts w:ascii="Arial" w:hAnsi="Arial" w:cs="Arial"/>
          <w:color w:val="000000"/>
        </w:rPr>
        <w:t xml:space="preserve">. </w:t>
      </w:r>
    </w:p>
    <w:p w14:paraId="5500A27B" w14:textId="77777777" w:rsidR="000E725C" w:rsidRPr="00872171" w:rsidRDefault="00CF5053" w:rsidP="00B45784">
      <w:pPr>
        <w:pStyle w:val="Standard"/>
        <w:ind w:left="-540" w:right="-180"/>
        <w:jc w:val="both"/>
      </w:pPr>
      <w:r w:rsidRPr="00872171">
        <w:rPr>
          <w:rFonts w:ascii="Arial" w:hAnsi="Arial" w:cs="Arial"/>
          <w:bCs/>
          <w:color w:val="000000"/>
        </w:rPr>
        <w:t>5</w:t>
      </w:r>
      <w:r w:rsidRPr="00872171">
        <w:rPr>
          <w:rFonts w:ascii="Arial" w:hAnsi="Arial" w:cs="Arial"/>
          <w:color w:val="000000"/>
        </w:rPr>
        <w:t xml:space="preserve">.1 - </w:t>
      </w:r>
      <w:r w:rsidR="000E725C" w:rsidRPr="00872171">
        <w:rPr>
          <w:rFonts w:ascii="Arial" w:hAnsi="Arial" w:cs="Arial"/>
          <w:color w:val="000000"/>
        </w:rPr>
        <w:t xml:space="preserve">A seleção constará de </w:t>
      </w:r>
      <w:r w:rsidR="000E725C" w:rsidRPr="00872171">
        <w:rPr>
          <w:rFonts w:ascii="Arial" w:hAnsi="Arial" w:cs="Arial"/>
          <w:b/>
          <w:bCs/>
          <w:color w:val="000000"/>
        </w:rPr>
        <w:t>02 (duas) etapas</w:t>
      </w:r>
      <w:r w:rsidR="004B6365" w:rsidRPr="00872171">
        <w:rPr>
          <w:rFonts w:ascii="Arial" w:hAnsi="Arial" w:cs="Arial"/>
          <w:b/>
          <w:bCs/>
          <w:color w:val="000000"/>
        </w:rPr>
        <w:t>: a primeira</w:t>
      </w:r>
      <w:r w:rsidR="000E725C" w:rsidRPr="00872171">
        <w:rPr>
          <w:rFonts w:ascii="Arial" w:hAnsi="Arial" w:cs="Arial"/>
          <w:b/>
          <w:bCs/>
          <w:color w:val="000000"/>
        </w:rPr>
        <w:t xml:space="preserve"> de caráter eliminatório </w:t>
      </w:r>
      <w:r w:rsidR="000E725C" w:rsidRPr="00872171">
        <w:rPr>
          <w:rFonts w:ascii="Arial" w:hAnsi="Arial" w:cs="Arial"/>
          <w:b/>
          <w:bCs/>
        </w:rPr>
        <w:t>e classificatório</w:t>
      </w:r>
      <w:r w:rsidR="004B6365" w:rsidRPr="00872171">
        <w:rPr>
          <w:rFonts w:ascii="Arial" w:hAnsi="Arial" w:cs="Arial"/>
          <w:b/>
          <w:bCs/>
        </w:rPr>
        <w:t xml:space="preserve"> e a segunda de caráter apenas classificatório</w:t>
      </w:r>
      <w:r w:rsidR="000E725C" w:rsidRPr="00872171">
        <w:rPr>
          <w:rFonts w:ascii="Arial" w:hAnsi="Arial" w:cs="Arial"/>
          <w:color w:val="000000"/>
        </w:rPr>
        <w:t>. O candidato que não comparecer a qualquer das etapas de seleção, no horário e local determinados, será considerado desistente e impedido de realizar o concurso de seleção, não se aceitando justificativa de qualquer natureza.</w:t>
      </w:r>
    </w:p>
    <w:p w14:paraId="14661FD4" w14:textId="77777777" w:rsidR="000E725C" w:rsidRPr="00872171" w:rsidRDefault="000E725C" w:rsidP="00B45784">
      <w:pPr>
        <w:pStyle w:val="Standard"/>
        <w:ind w:left="-540" w:right="-180"/>
        <w:jc w:val="both"/>
        <w:rPr>
          <w:rFonts w:ascii="Arial" w:hAnsi="Arial" w:cs="Arial"/>
          <w:color w:val="000000"/>
        </w:rPr>
      </w:pPr>
    </w:p>
    <w:p w14:paraId="2CDFC502" w14:textId="77777777" w:rsidR="000E725C" w:rsidRPr="00872171" w:rsidRDefault="00CF5053" w:rsidP="00B45784">
      <w:pPr>
        <w:pStyle w:val="Standard"/>
        <w:ind w:left="-540" w:right="-180"/>
        <w:jc w:val="both"/>
      </w:pPr>
      <w:r w:rsidRPr="00872171">
        <w:rPr>
          <w:rFonts w:ascii="Arial" w:hAnsi="Arial" w:cs="Arial"/>
          <w:color w:val="000000"/>
        </w:rPr>
        <w:t xml:space="preserve">5.2 - </w:t>
      </w:r>
      <w:r w:rsidR="000E725C" w:rsidRPr="00872171">
        <w:rPr>
          <w:rFonts w:ascii="Arial" w:hAnsi="Arial" w:cs="Arial"/>
          <w:color w:val="000000"/>
        </w:rPr>
        <w:t>Caberá recurso contra o resultado da primeira etapa do processo seletivo, com efeito suspensivo, sem prejuízo do recurso final. O resultado da segunda etapa será divulgado com o resultado final. Os recursos, parcial ou final, deverão ser dirigidos à Coordenação do Programa e entregues, pessoalmente ou mediante procurador munido de procuração simples, no endereço e horário especificados no preâmbulo deste Edital.</w:t>
      </w:r>
    </w:p>
    <w:p w14:paraId="1F95B206" w14:textId="77777777" w:rsidR="000E725C" w:rsidRPr="00872171" w:rsidRDefault="000E725C" w:rsidP="00B45784">
      <w:pPr>
        <w:pStyle w:val="Standard"/>
        <w:ind w:left="-540" w:right="-180"/>
        <w:jc w:val="both"/>
      </w:pPr>
    </w:p>
    <w:p w14:paraId="4CDB50EB" w14:textId="55356FBE" w:rsidR="000E725C" w:rsidRPr="00872171" w:rsidRDefault="00CF5053" w:rsidP="00B45784">
      <w:pPr>
        <w:pStyle w:val="NormalWeb"/>
        <w:ind w:left="-540" w:right="-180"/>
        <w:jc w:val="both"/>
      </w:pPr>
      <w:r w:rsidRPr="00872171">
        <w:rPr>
          <w:rFonts w:ascii="Arial" w:hAnsi="Arial" w:cs="Arial"/>
          <w:bCs/>
        </w:rPr>
        <w:t>5.3 -</w:t>
      </w:r>
      <w:r w:rsidRPr="00872171">
        <w:rPr>
          <w:rFonts w:ascii="Arial" w:hAnsi="Arial" w:cs="Arial"/>
          <w:b/>
          <w:bCs/>
        </w:rPr>
        <w:t xml:space="preserve"> </w:t>
      </w:r>
      <w:r w:rsidR="000E725C" w:rsidRPr="00872171">
        <w:rPr>
          <w:rFonts w:ascii="Arial" w:hAnsi="Arial" w:cs="Arial"/>
          <w:b/>
          <w:bCs/>
        </w:rPr>
        <w:t>1ª Etapa. Avaliação do projeto preliminar de pesquisa</w:t>
      </w:r>
      <w:r w:rsidR="000E725C" w:rsidRPr="00872171">
        <w:rPr>
          <w:rFonts w:ascii="Arial" w:hAnsi="Arial" w:cs="Arial"/>
        </w:rPr>
        <w:t>,</w:t>
      </w:r>
      <w:r w:rsidR="000E725C" w:rsidRPr="00872171">
        <w:rPr>
          <w:rFonts w:ascii="Arial" w:hAnsi="Arial" w:cs="Arial"/>
          <w:b/>
          <w:bCs/>
        </w:rPr>
        <w:t xml:space="preserve"> </w:t>
      </w:r>
      <w:r w:rsidR="000E725C" w:rsidRPr="00872171">
        <w:rPr>
          <w:rFonts w:ascii="Arial" w:hAnsi="Arial" w:cs="Arial"/>
        </w:rPr>
        <w:t xml:space="preserve">de caráter eliminatório e classificatório. Serão avaliados os seguintes quesitos: justificativa do projeto (25%); coerência com as linhas de pesquisa do Programa (20%); aspectos metodológicos (30%); viabilidade de execução e conclusão da pesquisa proposta no prazo máximo de 24 meses (25%). Serão atribuídas notas a esta etapa numa escala de 0 a 100 pontos </w:t>
      </w:r>
      <w:r w:rsidR="000E725C" w:rsidRPr="00872171">
        <w:rPr>
          <w:rFonts w:ascii="Arial" w:hAnsi="Arial" w:cs="Arial"/>
          <w:color w:val="000000"/>
        </w:rPr>
        <w:t>e, para ser aprovado, o candidato deverá obter, pelo menos, 70 pontos. Serão convocados para participação na 2ª etapa até 02 (dois) candidatos aprovados por vaga oferecida neste Edital (</w:t>
      </w:r>
      <w:r w:rsidR="000E725C" w:rsidRPr="00872171">
        <w:rPr>
          <w:rFonts w:ascii="Arial" w:hAnsi="Arial" w:cs="Arial"/>
          <w:color w:val="000000" w:themeColor="text1"/>
        </w:rPr>
        <w:t xml:space="preserve">até </w:t>
      </w:r>
      <w:r w:rsidR="00C837CB" w:rsidRPr="00872171">
        <w:rPr>
          <w:rFonts w:ascii="Arial" w:hAnsi="Arial" w:cs="Arial"/>
          <w:color w:val="000000" w:themeColor="text1"/>
        </w:rPr>
        <w:t>2</w:t>
      </w:r>
      <w:r w:rsidR="00075AAD" w:rsidRPr="00872171">
        <w:rPr>
          <w:rFonts w:ascii="Arial" w:hAnsi="Arial" w:cs="Arial"/>
          <w:color w:val="000000" w:themeColor="text1"/>
        </w:rPr>
        <w:t>0</w:t>
      </w:r>
      <w:r w:rsidR="000E725C" w:rsidRPr="00872171">
        <w:rPr>
          <w:rFonts w:ascii="Arial" w:hAnsi="Arial" w:cs="Arial"/>
          <w:color w:val="000000" w:themeColor="text1"/>
        </w:rPr>
        <w:t xml:space="preserve"> candidatos</w:t>
      </w:r>
      <w:r w:rsidR="000E725C" w:rsidRPr="00872171">
        <w:rPr>
          <w:rFonts w:ascii="Arial" w:hAnsi="Arial" w:cs="Arial"/>
          <w:color w:val="000000"/>
        </w:rPr>
        <w:t>), em ordem decrescente das notas obtidas na avaliação</w:t>
      </w:r>
      <w:r w:rsidR="000E725C" w:rsidRPr="00872171">
        <w:rPr>
          <w:rFonts w:ascii="Arial" w:hAnsi="Arial" w:cs="Arial"/>
        </w:rPr>
        <w:t xml:space="preserve"> do projeto.</w:t>
      </w:r>
      <w:r w:rsidR="000E725C" w:rsidRPr="00872171">
        <w:rPr>
          <w:rFonts w:ascii="Arial" w:hAnsi="Arial" w:cs="Arial"/>
          <w:color w:val="0082BF"/>
        </w:rPr>
        <w:t> </w:t>
      </w:r>
      <w:r w:rsidR="000E725C" w:rsidRPr="00872171">
        <w:rPr>
          <w:rFonts w:ascii="Arial" w:hAnsi="Arial" w:cs="Arial"/>
        </w:rPr>
        <w:t>Candidatos empatados na última classificação serão chamados para a 2ª etapa. O resultado desta etapa será publicado no mural do Centro de Pós-Graduação e</w:t>
      </w:r>
      <w:r w:rsidR="000E725C" w:rsidRPr="00872171">
        <w:rPr>
          <w:rFonts w:ascii="Arial" w:hAnsi="Arial" w:cs="Arial"/>
          <w:color w:val="FF420E"/>
        </w:rPr>
        <w:t xml:space="preserve"> </w:t>
      </w:r>
      <w:r w:rsidR="000E725C" w:rsidRPr="00872171">
        <w:rPr>
          <w:rFonts w:ascii="Arial" w:hAnsi="Arial" w:cs="Arial"/>
          <w:color w:val="000000"/>
        </w:rPr>
        <w:t>estará</w:t>
      </w:r>
      <w:r w:rsidR="000E725C" w:rsidRPr="00872171">
        <w:rPr>
          <w:rFonts w:ascii="Arial" w:hAnsi="Arial" w:cs="Arial"/>
          <w:color w:val="FF420E"/>
        </w:rPr>
        <w:t xml:space="preserve"> </w:t>
      </w:r>
      <w:r w:rsidR="000E725C" w:rsidRPr="00872171">
        <w:rPr>
          <w:rFonts w:ascii="Arial" w:hAnsi="Arial" w:cs="Arial"/>
          <w:color w:val="000000"/>
        </w:rPr>
        <w:t>di</w:t>
      </w:r>
      <w:r w:rsidR="000E725C" w:rsidRPr="00872171">
        <w:rPr>
          <w:rFonts w:ascii="Arial" w:hAnsi="Arial" w:cs="Arial"/>
        </w:rPr>
        <w:t xml:space="preserve">sponível também na página web do Programa </w:t>
      </w:r>
      <w:r w:rsidR="000E725C" w:rsidRPr="00872171">
        <w:rPr>
          <w:rFonts w:ascii="Arial" w:hAnsi="Arial" w:cs="Arial"/>
          <w:b/>
          <w:bCs/>
        </w:rPr>
        <w:t xml:space="preserve">até as 17:00 horas do dia </w:t>
      </w:r>
      <w:r w:rsidR="008201BA" w:rsidRPr="00872171">
        <w:rPr>
          <w:rFonts w:ascii="Arial" w:hAnsi="Arial" w:cs="Arial"/>
          <w:b/>
          <w:bCs/>
        </w:rPr>
        <w:t>20</w:t>
      </w:r>
      <w:r w:rsidR="00CA5047" w:rsidRPr="00872171">
        <w:rPr>
          <w:rFonts w:ascii="Arial" w:hAnsi="Arial" w:cs="Arial"/>
          <w:b/>
          <w:bCs/>
        </w:rPr>
        <w:t xml:space="preserve"> </w:t>
      </w:r>
      <w:r w:rsidR="000E725C" w:rsidRPr="00872171">
        <w:rPr>
          <w:rFonts w:ascii="Arial" w:hAnsi="Arial" w:cs="Arial"/>
          <w:b/>
          <w:bCs/>
        </w:rPr>
        <w:t>de</w:t>
      </w:r>
      <w:r w:rsidR="00B125F1" w:rsidRPr="00872171">
        <w:rPr>
          <w:rFonts w:ascii="Arial" w:hAnsi="Arial" w:cs="Arial"/>
          <w:b/>
          <w:bCs/>
        </w:rPr>
        <w:t xml:space="preserve"> </w:t>
      </w:r>
      <w:r w:rsidR="00CA5047" w:rsidRPr="00872171">
        <w:rPr>
          <w:rFonts w:ascii="Arial" w:hAnsi="Arial" w:cs="Arial"/>
          <w:b/>
          <w:bCs/>
        </w:rPr>
        <w:t xml:space="preserve">junho </w:t>
      </w:r>
      <w:r w:rsidR="000E725C" w:rsidRPr="00872171">
        <w:rPr>
          <w:rFonts w:ascii="Arial" w:hAnsi="Arial" w:cs="Arial"/>
          <w:b/>
          <w:bCs/>
        </w:rPr>
        <w:t>de 201</w:t>
      </w:r>
      <w:r w:rsidR="00CA5047" w:rsidRPr="00872171">
        <w:rPr>
          <w:rFonts w:ascii="Arial" w:hAnsi="Arial" w:cs="Arial"/>
          <w:b/>
          <w:bCs/>
        </w:rPr>
        <w:t>8</w:t>
      </w:r>
      <w:r w:rsidR="000E725C" w:rsidRPr="00872171">
        <w:rPr>
          <w:rFonts w:ascii="Arial" w:hAnsi="Arial" w:cs="Arial"/>
        </w:rPr>
        <w:t>.</w:t>
      </w:r>
    </w:p>
    <w:p w14:paraId="14BC1ED1" w14:textId="77777777" w:rsidR="000E725C" w:rsidRPr="00872171" w:rsidRDefault="000E725C" w:rsidP="00B45784">
      <w:pPr>
        <w:pStyle w:val="NormalWeb"/>
        <w:ind w:left="-540" w:right="-180"/>
        <w:jc w:val="both"/>
      </w:pPr>
    </w:p>
    <w:p w14:paraId="0FF6EA6E" w14:textId="77777777" w:rsidR="000E725C" w:rsidRPr="00872171" w:rsidRDefault="000E725C" w:rsidP="00B45784">
      <w:pPr>
        <w:pStyle w:val="NormalWeb"/>
        <w:ind w:left="-540" w:right="-180"/>
        <w:jc w:val="both"/>
      </w:pPr>
      <w:r w:rsidRPr="00872171">
        <w:rPr>
          <w:rFonts w:ascii="Arial" w:hAnsi="Arial" w:cs="Arial"/>
          <w:b/>
          <w:bCs/>
        </w:rPr>
        <w:lastRenderedPageBreak/>
        <w:t xml:space="preserve"> </w:t>
      </w:r>
      <w:r w:rsidR="00CF5053" w:rsidRPr="00872171">
        <w:rPr>
          <w:rFonts w:ascii="Arial" w:hAnsi="Arial" w:cs="Arial"/>
          <w:bCs/>
        </w:rPr>
        <w:t>5.4 -</w:t>
      </w:r>
      <w:r w:rsidR="00CF5053" w:rsidRPr="00872171">
        <w:rPr>
          <w:rFonts w:ascii="Arial" w:hAnsi="Arial" w:cs="Arial"/>
          <w:b/>
          <w:bCs/>
        </w:rPr>
        <w:t xml:space="preserve"> </w:t>
      </w:r>
      <w:r w:rsidRPr="00872171">
        <w:rPr>
          <w:rFonts w:ascii="Arial" w:hAnsi="Arial" w:cs="Arial"/>
        </w:rPr>
        <w:t xml:space="preserve">A </w:t>
      </w:r>
      <w:r w:rsidRPr="00872171">
        <w:rPr>
          <w:rFonts w:ascii="Arial" w:hAnsi="Arial" w:cs="Arial"/>
          <w:b/>
          <w:bCs/>
        </w:rPr>
        <w:t>segunda etapa</w:t>
      </w:r>
      <w:r w:rsidRPr="00872171">
        <w:rPr>
          <w:rFonts w:ascii="Arial" w:hAnsi="Arial" w:cs="Arial"/>
        </w:rPr>
        <w:t>, de caráter classificatório, consistirá de duas</w:t>
      </w:r>
      <w:r w:rsidRPr="00872171">
        <w:rPr>
          <w:rFonts w:ascii="Arial" w:hAnsi="Arial" w:cs="Arial"/>
          <w:b/>
          <w:bCs/>
          <w:color w:val="000000"/>
        </w:rPr>
        <w:t xml:space="preserve"> </w:t>
      </w:r>
      <w:r w:rsidRPr="00872171">
        <w:rPr>
          <w:rFonts w:ascii="Arial" w:hAnsi="Arial" w:cs="Arial"/>
        </w:rPr>
        <w:t>avaliações:</w:t>
      </w:r>
    </w:p>
    <w:p w14:paraId="0E8C41C6" w14:textId="77777777" w:rsidR="000E725C" w:rsidRPr="00872171" w:rsidRDefault="000E725C" w:rsidP="00B45784">
      <w:pPr>
        <w:pStyle w:val="c1"/>
        <w:ind w:left="-540" w:right="-180"/>
        <w:jc w:val="both"/>
        <w:rPr>
          <w:rFonts w:ascii="Arial" w:hAnsi="Arial" w:cs="Arial"/>
          <w:b/>
          <w:bCs/>
          <w:color w:val="0070C0"/>
          <w:shd w:val="clear" w:color="auto" w:fill="FFFF00"/>
        </w:rPr>
      </w:pPr>
    </w:p>
    <w:p w14:paraId="35C40B2B" w14:textId="77777777" w:rsidR="00025A93" w:rsidRPr="00872171" w:rsidRDefault="00025A93" w:rsidP="00C837CB">
      <w:pPr>
        <w:pStyle w:val="Standard"/>
        <w:numPr>
          <w:ilvl w:val="0"/>
          <w:numId w:val="6"/>
        </w:numPr>
        <w:tabs>
          <w:tab w:val="left" w:pos="360"/>
          <w:tab w:val="left" w:pos="900"/>
        </w:tabs>
        <w:ind w:right="-180"/>
        <w:jc w:val="both"/>
        <w:rPr>
          <w:rFonts w:ascii="Arial" w:hAnsi="Arial" w:cs="Arial"/>
          <w:bCs/>
        </w:rPr>
      </w:pPr>
      <w:r w:rsidRPr="00872171">
        <w:rPr>
          <w:rFonts w:ascii="Arial" w:hAnsi="Arial" w:cs="Arial"/>
          <w:b/>
          <w:bCs/>
        </w:rPr>
        <w:t>Avaliação de Currículo e histórico escolar</w:t>
      </w:r>
      <w:r w:rsidRPr="00872171">
        <w:rPr>
          <w:rFonts w:ascii="Arial" w:hAnsi="Arial" w:cs="Arial"/>
          <w:bCs/>
        </w:rPr>
        <w:t>.</w:t>
      </w:r>
      <w:r w:rsidRPr="00872171">
        <w:rPr>
          <w:rFonts w:ascii="Arial" w:hAnsi="Arial" w:cs="Arial"/>
          <w:b/>
          <w:bCs/>
        </w:rPr>
        <w:t xml:space="preserve"> </w:t>
      </w:r>
      <w:r w:rsidRPr="00872171">
        <w:rPr>
          <w:rFonts w:ascii="Arial" w:hAnsi="Arial" w:cs="Arial"/>
          <w:bCs/>
        </w:rPr>
        <w:t>Serão avaliados os seguintes quesitos desempenho acadêmico na graduação, avaliado pelo histórico escolar (5%), experiência profissional (15%),experiência em preceptoria e docência (5%), experiência em atividades de iniciação científica (10%), publicações científicas (15%); trabalhos apresentados em eventos científicos (10%); atividades desenvolvidas relacionadas ao projeto proposto para mestrado (25%), atividades de extensão, monitoria e disciplinas de pós-graduação cursadas (10%), prêmios e distinções (5%). Serão atribuídas notas a esta etapa numa escala de 0 a 100 pontos.</w:t>
      </w:r>
    </w:p>
    <w:p w14:paraId="3CED39FA" w14:textId="77777777" w:rsidR="008201BA" w:rsidRPr="00872171" w:rsidRDefault="008201BA" w:rsidP="00C837CB">
      <w:pPr>
        <w:pStyle w:val="Standard"/>
        <w:tabs>
          <w:tab w:val="left" w:pos="360"/>
          <w:tab w:val="left" w:pos="900"/>
        </w:tabs>
        <w:ind w:left="-180" w:right="-180"/>
        <w:jc w:val="both"/>
      </w:pPr>
    </w:p>
    <w:p w14:paraId="73D5FEFD" w14:textId="77777777" w:rsidR="008201BA" w:rsidRPr="00872171" w:rsidRDefault="008201BA" w:rsidP="00C837CB">
      <w:pPr>
        <w:pStyle w:val="Standard"/>
        <w:tabs>
          <w:tab w:val="left" w:pos="360"/>
          <w:tab w:val="left" w:pos="900"/>
        </w:tabs>
        <w:ind w:left="-180" w:right="-180"/>
        <w:jc w:val="both"/>
        <w:rPr>
          <w:rFonts w:ascii="Arial" w:hAnsi="Arial" w:cs="Arial"/>
          <w:bCs/>
        </w:rPr>
      </w:pPr>
      <w:r w:rsidRPr="00872171">
        <w:rPr>
          <w:rFonts w:ascii="Arial" w:hAnsi="Arial" w:cs="Arial"/>
        </w:rPr>
        <w:t xml:space="preserve">O detalhamento das atividades relacionadas no currículo deverá ser feito de acordo com o </w:t>
      </w:r>
      <w:r w:rsidRPr="00872171">
        <w:rPr>
          <w:rFonts w:ascii="Arial" w:hAnsi="Arial" w:cs="Arial"/>
          <w:u w:val="single"/>
        </w:rPr>
        <w:t>Formulário de Pontuação</w:t>
      </w:r>
      <w:r w:rsidRPr="00872171">
        <w:rPr>
          <w:rFonts w:ascii="Arial" w:hAnsi="Arial" w:cs="Arial"/>
        </w:rPr>
        <w:t xml:space="preserve"> disponibilizado </w:t>
      </w:r>
      <w:r w:rsidRPr="00872171">
        <w:rPr>
          <w:rFonts w:ascii="Arial" w:hAnsi="Arial" w:cs="Arial"/>
          <w:color w:val="000000"/>
        </w:rPr>
        <w:t>no site do Programa http://site.medicina.ufmg.br/cpgsaudedoadulto/processo-seletivo/</w:t>
      </w:r>
      <w:r w:rsidRPr="00872171">
        <w:rPr>
          <w:rFonts w:ascii="Arial" w:hAnsi="Arial" w:cs="Arial"/>
        </w:rPr>
        <w:t xml:space="preserve">. Essa pontuação será feita pelo próprio candidato por meio de </w:t>
      </w:r>
      <w:r w:rsidRPr="00872171">
        <w:rPr>
          <w:rFonts w:ascii="Arial" w:hAnsi="Arial" w:cs="Arial"/>
          <w:u w:val="single"/>
        </w:rPr>
        <w:t>Formulário de Pontuação</w:t>
      </w:r>
      <w:r w:rsidRPr="00872171">
        <w:rPr>
          <w:rFonts w:ascii="Arial" w:hAnsi="Arial" w:cs="Arial"/>
        </w:rPr>
        <w:t xml:space="preserve"> </w:t>
      </w:r>
      <w:r w:rsidR="00AB4543" w:rsidRPr="00872171">
        <w:rPr>
          <w:rFonts w:ascii="Arial" w:hAnsi="Arial" w:cs="Arial"/>
        </w:rPr>
        <w:t xml:space="preserve">que serão </w:t>
      </w:r>
      <w:r w:rsidRPr="00872171">
        <w:rPr>
          <w:rFonts w:ascii="Arial" w:hAnsi="Arial" w:cs="Arial"/>
        </w:rPr>
        <w:t>comprovad</w:t>
      </w:r>
      <w:r w:rsidR="00AB4543" w:rsidRPr="00872171">
        <w:rPr>
          <w:rFonts w:ascii="Arial" w:hAnsi="Arial" w:cs="Arial"/>
        </w:rPr>
        <w:t>as</w:t>
      </w:r>
      <w:r w:rsidRPr="00872171">
        <w:rPr>
          <w:rFonts w:ascii="Arial" w:hAnsi="Arial" w:cs="Arial"/>
        </w:rPr>
        <w:t xml:space="preserve"> por meio de cópias impressas do currículo Lattes</w:t>
      </w:r>
      <w:r w:rsidR="00510DEF" w:rsidRPr="00872171">
        <w:rPr>
          <w:rFonts w:ascii="Arial" w:hAnsi="Arial" w:cs="Arial"/>
        </w:rPr>
        <w:t xml:space="preserve"> e da cópia gravada em CD, em formato pdf</w:t>
      </w:r>
      <w:r w:rsidRPr="00872171">
        <w:rPr>
          <w:rFonts w:ascii="Arial" w:hAnsi="Arial" w:cs="Arial"/>
        </w:rPr>
        <w:t xml:space="preserve">. A Comissão Examinadora irá validar ou corrigir a pontuação informada pelo candidato, </w:t>
      </w:r>
      <w:r w:rsidR="00AB4543" w:rsidRPr="00872171">
        <w:rPr>
          <w:rFonts w:ascii="Arial" w:hAnsi="Arial" w:cs="Arial"/>
        </w:rPr>
        <w:t>tendo como referência o currículo Lattes</w:t>
      </w:r>
      <w:r w:rsidRPr="00872171">
        <w:rPr>
          <w:rFonts w:ascii="Arial" w:hAnsi="Arial" w:cs="Arial"/>
        </w:rPr>
        <w:t>.  A Comissão poderá invalidar a indicaçã</w:t>
      </w:r>
      <w:r w:rsidR="00AB4543" w:rsidRPr="00872171">
        <w:rPr>
          <w:rFonts w:ascii="Arial" w:hAnsi="Arial" w:cs="Arial"/>
        </w:rPr>
        <w:t xml:space="preserve">o de item (s) que não </w:t>
      </w:r>
      <w:r w:rsidRPr="00872171">
        <w:rPr>
          <w:rFonts w:ascii="Arial" w:hAnsi="Arial" w:cs="Arial"/>
        </w:rPr>
        <w:t>esteja</w:t>
      </w:r>
      <w:r w:rsidR="00AB4543" w:rsidRPr="00872171">
        <w:rPr>
          <w:rFonts w:ascii="Arial" w:hAnsi="Arial" w:cs="Arial"/>
        </w:rPr>
        <w:t xml:space="preserve"> (m)</w:t>
      </w:r>
      <w:r w:rsidRPr="00872171">
        <w:rPr>
          <w:rFonts w:ascii="Arial" w:hAnsi="Arial" w:cs="Arial"/>
        </w:rPr>
        <w:t xml:space="preserve"> devidamente especificado</w:t>
      </w:r>
      <w:r w:rsidR="00AB4543" w:rsidRPr="00872171">
        <w:rPr>
          <w:rFonts w:ascii="Arial" w:hAnsi="Arial" w:cs="Arial"/>
        </w:rPr>
        <w:t xml:space="preserve"> (s)</w:t>
      </w:r>
      <w:r w:rsidRPr="00872171">
        <w:rPr>
          <w:rFonts w:ascii="Arial" w:hAnsi="Arial" w:cs="Arial"/>
        </w:rPr>
        <w:t xml:space="preserve"> no currículo Lattes.   </w:t>
      </w:r>
    </w:p>
    <w:p w14:paraId="73A42193" w14:textId="77777777" w:rsidR="00025A93" w:rsidRPr="00872171" w:rsidRDefault="00025A93" w:rsidP="00025A93">
      <w:pPr>
        <w:pStyle w:val="Standard"/>
        <w:tabs>
          <w:tab w:val="left" w:pos="360"/>
          <w:tab w:val="left" w:pos="900"/>
        </w:tabs>
        <w:rPr>
          <w:rFonts w:ascii="Arial" w:hAnsi="Arial" w:cs="Arial"/>
          <w:b/>
          <w:bCs/>
        </w:rPr>
      </w:pPr>
    </w:p>
    <w:p w14:paraId="7AA8F35E" w14:textId="77777777" w:rsidR="000E725C" w:rsidRPr="00872171" w:rsidRDefault="000E725C" w:rsidP="00C837CB">
      <w:pPr>
        <w:pStyle w:val="Standard"/>
        <w:numPr>
          <w:ilvl w:val="0"/>
          <w:numId w:val="6"/>
        </w:numPr>
        <w:tabs>
          <w:tab w:val="left" w:pos="360"/>
          <w:tab w:val="left" w:pos="900"/>
        </w:tabs>
        <w:ind w:right="-180"/>
        <w:jc w:val="both"/>
        <w:rPr>
          <w:rFonts w:ascii="Arial" w:hAnsi="Arial" w:cs="Arial"/>
        </w:rPr>
      </w:pPr>
      <w:r w:rsidRPr="00872171">
        <w:rPr>
          <w:rFonts w:ascii="Arial" w:hAnsi="Arial" w:cs="Arial"/>
          <w:b/>
          <w:bCs/>
        </w:rPr>
        <w:t>Arguição Oral sobre o projeto preliminar de pesquisa</w:t>
      </w:r>
      <w:r w:rsidRPr="00872171">
        <w:rPr>
          <w:rFonts w:ascii="Arial" w:hAnsi="Arial" w:cs="Arial"/>
          <w:color w:val="000000"/>
        </w:rPr>
        <w:t>,</w:t>
      </w:r>
      <w:r w:rsidRPr="00872171">
        <w:rPr>
          <w:rFonts w:ascii="Arial" w:hAnsi="Arial" w:cs="Arial"/>
          <w:b/>
          <w:bCs/>
          <w:color w:val="000000"/>
        </w:rPr>
        <w:t xml:space="preserve"> </w:t>
      </w:r>
      <w:r w:rsidRPr="00872171">
        <w:rPr>
          <w:rFonts w:ascii="Arial" w:hAnsi="Arial" w:cs="Arial"/>
          <w:color w:val="000000"/>
        </w:rPr>
        <w:t xml:space="preserve">seguindo a ordem de sorteio aleatório prévio, ordem essa a ser publicada no mural do 5º andar da Faculdade de Medicina no </w:t>
      </w:r>
      <w:r w:rsidR="00B125F1" w:rsidRPr="00872171">
        <w:rPr>
          <w:rFonts w:ascii="Arial" w:hAnsi="Arial" w:cs="Arial"/>
          <w:color w:val="000000"/>
          <w:u w:val="single"/>
        </w:rPr>
        <w:t xml:space="preserve">dia </w:t>
      </w:r>
      <w:r w:rsidR="008201BA" w:rsidRPr="00872171">
        <w:rPr>
          <w:rFonts w:ascii="Arial" w:hAnsi="Arial" w:cs="Arial"/>
          <w:color w:val="000000"/>
          <w:u w:val="single"/>
        </w:rPr>
        <w:t>20</w:t>
      </w:r>
      <w:r w:rsidR="00B125F1" w:rsidRPr="00872171">
        <w:rPr>
          <w:rFonts w:ascii="Arial" w:hAnsi="Arial" w:cs="Arial"/>
          <w:color w:val="000000"/>
          <w:u w:val="single"/>
        </w:rPr>
        <w:t>/</w:t>
      </w:r>
      <w:r w:rsidR="00CA5047" w:rsidRPr="00872171">
        <w:rPr>
          <w:rFonts w:ascii="Arial" w:hAnsi="Arial" w:cs="Arial"/>
          <w:color w:val="000000"/>
          <w:u w:val="single"/>
        </w:rPr>
        <w:t>06</w:t>
      </w:r>
      <w:r w:rsidRPr="00872171">
        <w:rPr>
          <w:rFonts w:ascii="Arial" w:hAnsi="Arial" w:cs="Arial"/>
          <w:color w:val="000000"/>
          <w:u w:val="single"/>
        </w:rPr>
        <w:t>/201</w:t>
      </w:r>
      <w:r w:rsidR="00CA5047" w:rsidRPr="00872171">
        <w:rPr>
          <w:rFonts w:ascii="Arial" w:hAnsi="Arial" w:cs="Arial"/>
          <w:color w:val="000000"/>
          <w:u w:val="single"/>
        </w:rPr>
        <w:t>8</w:t>
      </w:r>
      <w:r w:rsidR="00510DEF" w:rsidRPr="00872171">
        <w:rPr>
          <w:rFonts w:ascii="Arial" w:hAnsi="Arial" w:cs="Arial"/>
          <w:color w:val="000000"/>
          <w:u w:val="single"/>
        </w:rPr>
        <w:t xml:space="preserve"> </w:t>
      </w:r>
      <w:r w:rsidR="00510DEF" w:rsidRPr="00872171">
        <w:rPr>
          <w:rFonts w:ascii="Arial" w:hAnsi="Arial" w:cs="Arial"/>
          <w:color w:val="000000"/>
        </w:rPr>
        <w:t>e</w:t>
      </w:r>
      <w:r w:rsidRPr="00872171">
        <w:rPr>
          <w:rFonts w:ascii="Arial" w:hAnsi="Arial" w:cs="Arial"/>
          <w:color w:val="000000"/>
        </w:rPr>
        <w:t xml:space="preserve"> no endereço </w:t>
      </w:r>
      <w:hyperlink r:id="rId13" w:history="1">
        <w:r w:rsidRPr="00872171">
          <w:rPr>
            <w:rStyle w:val="Hyperlink"/>
            <w:rFonts w:ascii="Arial" w:hAnsi="Arial" w:cs="Arial"/>
            <w:color w:val="000000"/>
            <w:u w:val="none"/>
          </w:rPr>
          <w:t>http://www.medicina.ufmg.br/cpg/programas/saude_adulto/processo.php</w:t>
        </w:r>
      </w:hyperlink>
      <w:r w:rsidRPr="00872171">
        <w:rPr>
          <w:rFonts w:ascii="Arial" w:hAnsi="Arial" w:cs="Arial"/>
          <w:color w:val="000000"/>
        </w:rPr>
        <w:t>.</w:t>
      </w:r>
      <w:r w:rsidRPr="00872171">
        <w:t xml:space="preserve"> </w:t>
      </w:r>
      <w:r w:rsidRPr="00872171">
        <w:rPr>
          <w:rFonts w:ascii="Arial" w:hAnsi="Arial" w:cs="Arial"/>
          <w:color w:val="000000"/>
        </w:rPr>
        <w:t xml:space="preserve">A arguição ocorrerá </w:t>
      </w:r>
      <w:r w:rsidRPr="00872171">
        <w:rPr>
          <w:rFonts w:ascii="Arial" w:hAnsi="Arial" w:cs="Arial"/>
          <w:b/>
          <w:bCs/>
          <w:color w:val="000000"/>
        </w:rPr>
        <w:t>no período de</w:t>
      </w:r>
      <w:r w:rsidRPr="00872171">
        <w:rPr>
          <w:rFonts w:ascii="Arial" w:hAnsi="Arial" w:cs="Arial"/>
          <w:color w:val="000000"/>
        </w:rPr>
        <w:t xml:space="preserve"> </w:t>
      </w:r>
      <w:r w:rsidR="00CA5047" w:rsidRPr="00872171">
        <w:rPr>
          <w:rFonts w:ascii="Arial" w:hAnsi="Arial" w:cs="Arial"/>
          <w:b/>
          <w:bCs/>
          <w:color w:val="000000"/>
        </w:rPr>
        <w:t xml:space="preserve">25 </w:t>
      </w:r>
      <w:r w:rsidR="00B125F1" w:rsidRPr="00872171">
        <w:rPr>
          <w:rFonts w:ascii="Arial" w:hAnsi="Arial" w:cs="Arial"/>
          <w:b/>
          <w:bCs/>
          <w:color w:val="000000"/>
        </w:rPr>
        <w:t xml:space="preserve">a </w:t>
      </w:r>
      <w:r w:rsidR="00CA5047" w:rsidRPr="00872171">
        <w:rPr>
          <w:rFonts w:ascii="Arial" w:hAnsi="Arial" w:cs="Arial"/>
          <w:b/>
          <w:bCs/>
          <w:color w:val="000000"/>
        </w:rPr>
        <w:t>29</w:t>
      </w:r>
      <w:r w:rsidR="00CA5047" w:rsidRPr="00872171">
        <w:rPr>
          <w:rFonts w:ascii="Arial" w:hAnsi="Arial" w:cs="Arial"/>
          <w:b/>
          <w:bCs/>
          <w:color w:val="FF0000"/>
        </w:rPr>
        <w:t xml:space="preserve"> </w:t>
      </w:r>
      <w:r w:rsidR="00B125F1" w:rsidRPr="00872171">
        <w:rPr>
          <w:rFonts w:ascii="Arial" w:hAnsi="Arial" w:cs="Arial"/>
          <w:b/>
          <w:bCs/>
          <w:color w:val="000000"/>
        </w:rPr>
        <w:t xml:space="preserve">de </w:t>
      </w:r>
      <w:r w:rsidR="00CA5047" w:rsidRPr="00872171">
        <w:rPr>
          <w:rFonts w:ascii="Arial" w:hAnsi="Arial" w:cs="Arial"/>
          <w:b/>
          <w:bCs/>
          <w:color w:val="000000"/>
        </w:rPr>
        <w:t xml:space="preserve">junho </w:t>
      </w:r>
      <w:r w:rsidR="00B125F1" w:rsidRPr="00872171">
        <w:rPr>
          <w:rFonts w:ascii="Arial" w:hAnsi="Arial" w:cs="Arial"/>
          <w:b/>
          <w:bCs/>
          <w:color w:val="000000"/>
        </w:rPr>
        <w:t>de 201</w:t>
      </w:r>
      <w:r w:rsidR="00CA5047" w:rsidRPr="00872171">
        <w:rPr>
          <w:rFonts w:ascii="Arial" w:hAnsi="Arial" w:cs="Arial"/>
          <w:b/>
          <w:bCs/>
          <w:color w:val="000000"/>
        </w:rPr>
        <w:t>8</w:t>
      </w:r>
      <w:r w:rsidR="00B125F1" w:rsidRPr="00872171">
        <w:rPr>
          <w:rFonts w:ascii="Arial" w:hAnsi="Arial" w:cs="Arial"/>
          <w:color w:val="000000"/>
        </w:rPr>
        <w:t>,</w:t>
      </w:r>
      <w:r w:rsidR="00B125F1" w:rsidRPr="00872171">
        <w:rPr>
          <w:rFonts w:ascii="Arial" w:hAnsi="Arial" w:cs="Arial"/>
          <w:b/>
          <w:bCs/>
          <w:color w:val="000000"/>
        </w:rPr>
        <w:t xml:space="preserve"> </w:t>
      </w:r>
      <w:r w:rsidRPr="00872171">
        <w:rPr>
          <w:rFonts w:ascii="Arial" w:hAnsi="Arial" w:cs="Arial"/>
          <w:color w:val="000000"/>
        </w:rPr>
        <w:t xml:space="preserve">de 08:00 as 18:00 </w:t>
      </w:r>
      <w:r w:rsidRPr="00872171">
        <w:rPr>
          <w:rFonts w:ascii="Arial" w:hAnsi="Arial" w:cs="Arial"/>
        </w:rPr>
        <w:t xml:space="preserve">horas, na Faculdade de Medicina, em sala a ser definida e divulgada no mural do Centro de Pós-Graduação e </w:t>
      </w:r>
      <w:r w:rsidRPr="00872171">
        <w:rPr>
          <w:rFonts w:ascii="Arial" w:hAnsi="Arial" w:cs="Arial"/>
          <w:u w:val="single"/>
        </w:rPr>
        <w:t>poderá ser gravada</w:t>
      </w:r>
      <w:r w:rsidRPr="00872171">
        <w:rPr>
          <w:rFonts w:ascii="Arial" w:hAnsi="Arial" w:cs="Arial"/>
        </w:rPr>
        <w:t xml:space="preserve">. Na arguição oral serão considerados a defesa do projeto </w:t>
      </w:r>
      <w:r w:rsidRPr="00872171">
        <w:rPr>
          <w:rFonts w:ascii="Arial" w:hAnsi="Arial" w:cs="Arial"/>
          <w:color w:val="000000"/>
        </w:rPr>
        <w:t>preliminar de pesquisa</w:t>
      </w:r>
      <w:r w:rsidRPr="00872171">
        <w:rPr>
          <w:rFonts w:ascii="Arial" w:hAnsi="Arial" w:cs="Arial"/>
        </w:rPr>
        <w:t xml:space="preserve"> (40%), o conhecimento sobre o tema (30%), a </w:t>
      </w:r>
      <w:r w:rsidRPr="00872171">
        <w:rPr>
          <w:rFonts w:ascii="Arial" w:hAnsi="Arial" w:cs="Arial"/>
          <w:color w:val="000000"/>
        </w:rPr>
        <w:t>viabilidade de execução dentro da duração máxima do curso: 24 meses</w:t>
      </w:r>
      <w:r w:rsidRPr="00872171">
        <w:rPr>
          <w:rFonts w:ascii="Arial" w:hAnsi="Arial" w:cs="Arial"/>
        </w:rPr>
        <w:t xml:space="preserve"> (30%). Serão atribuídas notas a esta etapa numa escala de 0 a 100 pontos.</w:t>
      </w:r>
    </w:p>
    <w:p w14:paraId="3E8D5DCD" w14:textId="77777777" w:rsidR="008201BA" w:rsidRPr="00872171" w:rsidRDefault="008201BA" w:rsidP="00C837CB">
      <w:pPr>
        <w:pStyle w:val="Standard"/>
        <w:tabs>
          <w:tab w:val="left" w:pos="360"/>
          <w:tab w:val="left" w:pos="900"/>
        </w:tabs>
        <w:ind w:left="-180" w:right="-180"/>
        <w:jc w:val="both"/>
      </w:pPr>
    </w:p>
    <w:p w14:paraId="505456AA" w14:textId="77777777" w:rsidR="000E725C" w:rsidRPr="00872171" w:rsidRDefault="000E725C" w:rsidP="00C837CB">
      <w:pPr>
        <w:pStyle w:val="Standard"/>
        <w:ind w:right="-180"/>
        <w:jc w:val="both"/>
        <w:rPr>
          <w:rFonts w:ascii="Arial" w:hAnsi="Arial" w:cs="Arial"/>
        </w:rPr>
      </w:pPr>
    </w:p>
    <w:p w14:paraId="4E8DA5C1" w14:textId="77777777" w:rsidR="000E725C" w:rsidRPr="00872171" w:rsidRDefault="007D5692" w:rsidP="00E97ADC">
      <w:pPr>
        <w:pStyle w:val="Standard"/>
        <w:ind w:left="-540" w:right="-180"/>
        <w:jc w:val="both"/>
        <w:rPr>
          <w:rFonts w:ascii="Arial" w:hAnsi="Arial" w:cs="Arial"/>
        </w:rPr>
      </w:pPr>
      <w:r w:rsidRPr="00872171">
        <w:rPr>
          <w:rFonts w:ascii="Arial" w:hAnsi="Arial" w:cs="Arial"/>
        </w:rPr>
        <w:t xml:space="preserve">5.5 - </w:t>
      </w:r>
      <w:r w:rsidR="000E725C" w:rsidRPr="00872171">
        <w:rPr>
          <w:rFonts w:ascii="Arial" w:hAnsi="Arial" w:cs="Arial"/>
        </w:rPr>
        <w:t xml:space="preserve">A </w:t>
      </w:r>
      <w:r w:rsidR="000E725C" w:rsidRPr="00872171">
        <w:rPr>
          <w:rFonts w:ascii="Arial" w:hAnsi="Arial" w:cs="Arial"/>
          <w:b/>
          <w:bCs/>
        </w:rPr>
        <w:t>nota da 2ª etapa</w:t>
      </w:r>
      <w:r w:rsidR="000E725C" w:rsidRPr="00872171">
        <w:rPr>
          <w:rFonts w:ascii="Arial" w:hAnsi="Arial" w:cs="Arial"/>
        </w:rPr>
        <w:t xml:space="preserve"> será a média aritmética simples das notas obtidas na (a) avaliação de currículo </w:t>
      </w:r>
      <w:r w:rsidR="000E725C" w:rsidRPr="00872171">
        <w:rPr>
          <w:rFonts w:ascii="Arial" w:hAnsi="Arial" w:cs="Arial"/>
          <w:color w:val="000000"/>
        </w:rPr>
        <w:t>e histórico escolar</w:t>
      </w:r>
      <w:r w:rsidR="000E725C" w:rsidRPr="00872171">
        <w:rPr>
          <w:rFonts w:ascii="Arial" w:hAnsi="Arial" w:cs="Arial"/>
          <w:color w:val="0070C0"/>
        </w:rPr>
        <w:t xml:space="preserve"> </w:t>
      </w:r>
      <w:r w:rsidR="000E725C" w:rsidRPr="00872171">
        <w:rPr>
          <w:rFonts w:ascii="Arial" w:hAnsi="Arial" w:cs="Arial"/>
        </w:rPr>
        <w:t xml:space="preserve">e (b) na arguição oral sobre o projeto de pesquisa. </w:t>
      </w:r>
      <w:r w:rsidR="00E97ADC" w:rsidRPr="00872171">
        <w:rPr>
          <w:rFonts w:ascii="Arial" w:hAnsi="Arial" w:cs="Arial"/>
        </w:rPr>
        <w:t>Esta etapa terá caráter classificatório e valor total de 100 (cem) pontos.</w:t>
      </w:r>
    </w:p>
    <w:p w14:paraId="2B1CA978" w14:textId="77777777" w:rsidR="00E97ADC" w:rsidRPr="00872171" w:rsidRDefault="00E97ADC" w:rsidP="00E97ADC">
      <w:pPr>
        <w:pStyle w:val="Standard"/>
        <w:ind w:left="-540" w:right="-180"/>
        <w:jc w:val="both"/>
        <w:rPr>
          <w:rFonts w:ascii="Arial" w:hAnsi="Arial" w:cs="Arial"/>
        </w:rPr>
      </w:pPr>
    </w:p>
    <w:p w14:paraId="059E1798" w14:textId="77777777" w:rsidR="007D5692" w:rsidRPr="00872171" w:rsidRDefault="00003CD4" w:rsidP="000A55DD">
      <w:pPr>
        <w:pStyle w:val="Standard"/>
        <w:ind w:left="-540" w:right="-180"/>
        <w:jc w:val="both"/>
        <w:rPr>
          <w:rFonts w:ascii="Arial" w:hAnsi="Arial" w:cs="Arial"/>
          <w:b/>
          <w:bCs/>
          <w:color w:val="000000"/>
        </w:rPr>
      </w:pPr>
      <w:r w:rsidRPr="00872171">
        <w:rPr>
          <w:rFonts w:ascii="Arial" w:hAnsi="Arial" w:cs="Arial"/>
          <w:b/>
          <w:bCs/>
          <w:color w:val="000000"/>
        </w:rPr>
        <w:t>0</w:t>
      </w:r>
      <w:r w:rsidR="007D5692" w:rsidRPr="00872171">
        <w:rPr>
          <w:rFonts w:ascii="Arial" w:hAnsi="Arial" w:cs="Arial"/>
          <w:b/>
          <w:bCs/>
          <w:color w:val="000000"/>
        </w:rPr>
        <w:t>6</w:t>
      </w:r>
      <w:r w:rsidR="000E725C" w:rsidRPr="00872171">
        <w:rPr>
          <w:rFonts w:ascii="Arial" w:hAnsi="Arial" w:cs="Arial"/>
          <w:b/>
          <w:bCs/>
          <w:color w:val="000000"/>
        </w:rPr>
        <w:t xml:space="preserve"> - Do Resultado Final</w:t>
      </w:r>
      <w:r w:rsidR="000E725C" w:rsidRPr="00872171">
        <w:rPr>
          <w:rFonts w:ascii="Arial" w:hAnsi="Arial" w:cs="Arial"/>
          <w:color w:val="000000"/>
        </w:rPr>
        <w:t>.</w:t>
      </w:r>
      <w:r w:rsidR="000E725C" w:rsidRPr="00872171">
        <w:rPr>
          <w:rFonts w:ascii="Arial" w:hAnsi="Arial" w:cs="Arial"/>
          <w:b/>
          <w:bCs/>
          <w:color w:val="000000"/>
        </w:rPr>
        <w:t xml:space="preserve"> </w:t>
      </w:r>
    </w:p>
    <w:p w14:paraId="1CFBE223" w14:textId="77777777" w:rsidR="000E725C" w:rsidRPr="00872171" w:rsidRDefault="007D5692" w:rsidP="000A55DD">
      <w:pPr>
        <w:pStyle w:val="Standard"/>
        <w:ind w:left="-540" w:right="-180"/>
        <w:jc w:val="both"/>
      </w:pPr>
      <w:r w:rsidRPr="00872171">
        <w:rPr>
          <w:rFonts w:ascii="Arial" w:hAnsi="Arial" w:cs="Arial"/>
          <w:bCs/>
          <w:color w:val="000000"/>
        </w:rPr>
        <w:t>6</w:t>
      </w:r>
      <w:r w:rsidRPr="00872171">
        <w:rPr>
          <w:rFonts w:ascii="Arial" w:hAnsi="Arial" w:cs="Arial"/>
          <w:color w:val="000000"/>
        </w:rPr>
        <w:t xml:space="preserve">.1 - </w:t>
      </w:r>
      <w:r w:rsidR="000E725C" w:rsidRPr="00872171">
        <w:rPr>
          <w:rFonts w:ascii="Arial" w:hAnsi="Arial" w:cs="Arial"/>
          <w:color w:val="000000"/>
        </w:rPr>
        <w:t>A nota final será calculada pela média ponderada das notas obtidas nas etapas 1 e 2. Para o cálculo da média final, a nota da 1ª. etapa terá peso 02 (dois) e a nota da 2ª etapa terá peso 01 (um).</w:t>
      </w:r>
      <w:r w:rsidR="000E725C" w:rsidRPr="00872171">
        <w:rPr>
          <w:rFonts w:ascii="Arial" w:hAnsi="Arial" w:cs="Arial"/>
        </w:rPr>
        <w:t xml:space="preserve"> Exige-se, para aprovação, nota final igual ou superior a </w:t>
      </w:r>
      <w:r w:rsidR="000E725C" w:rsidRPr="00872171">
        <w:rPr>
          <w:rFonts w:ascii="Arial" w:hAnsi="Arial" w:cs="Arial"/>
          <w:color w:val="000000"/>
        </w:rPr>
        <w:t>70</w:t>
      </w:r>
      <w:r w:rsidR="000E725C" w:rsidRPr="00872171">
        <w:rPr>
          <w:rFonts w:ascii="Arial" w:hAnsi="Arial" w:cs="Arial"/>
        </w:rPr>
        <w:t xml:space="preserve"> pontos.</w:t>
      </w:r>
      <w:r w:rsidR="000E725C" w:rsidRPr="00872171">
        <w:rPr>
          <w:rFonts w:ascii="Arial" w:hAnsi="Arial" w:cs="Arial"/>
          <w:color w:val="0000FF"/>
        </w:rPr>
        <w:t xml:space="preserve"> </w:t>
      </w:r>
      <w:r w:rsidR="000E725C" w:rsidRPr="00872171">
        <w:rPr>
          <w:rFonts w:ascii="Arial" w:hAnsi="Arial" w:cs="Arial"/>
        </w:rPr>
        <w:t xml:space="preserve">Os critérios de desempate das médias apuradas serão, na seguinte ordem: (1º) nota obtida na avaliação do projeto preliminar de pesquisa e (2º) nota obtida na avaliação de currículo e histórico escolar. </w:t>
      </w:r>
      <w:r w:rsidR="00874AA6" w:rsidRPr="00872171">
        <w:rPr>
          <w:rFonts w:ascii="Arial" w:hAnsi="Arial" w:cs="Arial"/>
        </w:rPr>
        <w:t xml:space="preserve">Na divulgação do resultado final, os candidatos serão ordenados, em listas distintas para ampla concorrência e optantes autodeclarados negros, pela sequência decrescente </w:t>
      </w:r>
      <w:r w:rsidR="000E725C" w:rsidRPr="00872171">
        <w:rPr>
          <w:rFonts w:ascii="Arial" w:hAnsi="Arial" w:cs="Arial"/>
        </w:rPr>
        <w:t xml:space="preserve">da nota final, com a seguinte indicação de resultado: </w:t>
      </w:r>
      <w:r w:rsidR="000E725C" w:rsidRPr="00872171">
        <w:rPr>
          <w:rFonts w:ascii="Arial" w:hAnsi="Arial" w:cs="Arial"/>
          <w:b/>
          <w:bCs/>
        </w:rPr>
        <w:t>“aprovado e classificado”</w:t>
      </w:r>
      <w:r w:rsidR="000E725C" w:rsidRPr="00872171">
        <w:rPr>
          <w:rFonts w:ascii="Arial" w:hAnsi="Arial" w:cs="Arial"/>
        </w:rPr>
        <w:t xml:space="preserve"> ou</w:t>
      </w:r>
      <w:r w:rsidR="000E725C" w:rsidRPr="00872171">
        <w:rPr>
          <w:rFonts w:ascii="Arial" w:hAnsi="Arial" w:cs="Arial"/>
          <w:b/>
          <w:bCs/>
        </w:rPr>
        <w:t xml:space="preserve"> “aprovado mas não-classificado” </w:t>
      </w:r>
      <w:r w:rsidR="000E725C" w:rsidRPr="00872171">
        <w:rPr>
          <w:rFonts w:ascii="Arial" w:hAnsi="Arial" w:cs="Arial"/>
        </w:rPr>
        <w:t>ou “</w:t>
      </w:r>
      <w:r w:rsidR="000E725C" w:rsidRPr="00872171">
        <w:rPr>
          <w:rFonts w:ascii="Arial" w:hAnsi="Arial" w:cs="Arial"/>
          <w:b/>
          <w:bCs/>
        </w:rPr>
        <w:t>reprovado”</w:t>
      </w:r>
      <w:r w:rsidR="000E725C" w:rsidRPr="00872171">
        <w:rPr>
          <w:rFonts w:ascii="Arial" w:hAnsi="Arial" w:cs="Arial"/>
        </w:rPr>
        <w:t>.</w:t>
      </w:r>
      <w:r w:rsidR="000E725C" w:rsidRPr="00872171">
        <w:rPr>
          <w:rFonts w:ascii="Arial" w:hAnsi="Arial" w:cs="Arial"/>
          <w:b/>
          <w:bCs/>
        </w:rPr>
        <w:t xml:space="preserve"> </w:t>
      </w:r>
      <w:r w:rsidR="000E725C" w:rsidRPr="00872171">
        <w:rPr>
          <w:rFonts w:ascii="Arial" w:hAnsi="Arial" w:cs="Arial"/>
          <w:color w:val="000000"/>
        </w:rPr>
        <w:t xml:space="preserve">Serão admitidos no mestrado os </w:t>
      </w:r>
      <w:r w:rsidR="000E725C" w:rsidRPr="00872171">
        <w:rPr>
          <w:rFonts w:ascii="Arial" w:hAnsi="Arial" w:cs="Arial"/>
        </w:rPr>
        <w:t>candidatos “</w:t>
      </w:r>
      <w:r w:rsidR="000E725C" w:rsidRPr="00872171">
        <w:rPr>
          <w:rFonts w:ascii="Arial" w:hAnsi="Arial" w:cs="Arial"/>
          <w:color w:val="000000"/>
        </w:rPr>
        <w:t>aprovados e classificados”, observado o limite das vagas ofertadas neste Edital. Obrigatoriamente, as notas finais de todos os concorrentes, discriminadas em suas distintas etapas, serão publicadas no mural da Secretaria do Centro de Pós-Graduação e estarão</w:t>
      </w:r>
      <w:r w:rsidR="000E725C" w:rsidRPr="00872171">
        <w:rPr>
          <w:rFonts w:ascii="Arial" w:hAnsi="Arial" w:cs="Arial"/>
          <w:color w:val="FF0000"/>
        </w:rPr>
        <w:t xml:space="preserve"> </w:t>
      </w:r>
      <w:r w:rsidR="000E725C" w:rsidRPr="00872171">
        <w:rPr>
          <w:rFonts w:ascii="Arial" w:hAnsi="Arial" w:cs="Arial"/>
          <w:color w:val="000000"/>
        </w:rPr>
        <w:t xml:space="preserve">disponíveis também no endereço </w:t>
      </w:r>
      <w:r w:rsidR="0085450F" w:rsidRPr="00872171">
        <w:rPr>
          <w:rFonts w:ascii="Arial" w:hAnsi="Arial" w:cs="Arial"/>
          <w:color w:val="000000"/>
        </w:rPr>
        <w:t>http://site.medicina.ufmg.br/cpgsaudedoadulto/processo-seletivo/</w:t>
      </w:r>
      <w:r w:rsidR="000E725C" w:rsidRPr="00872171">
        <w:rPr>
          <w:rFonts w:ascii="Arial" w:hAnsi="Arial" w:cs="Arial"/>
          <w:color w:val="000000"/>
        </w:rPr>
        <w:t>, incluindo, se houver, aquele(s) que não compareceu(ram) e foi(ram) eliminado(s) por este motivo.</w:t>
      </w:r>
      <w:r w:rsidR="00874AA6" w:rsidRPr="00872171">
        <w:rPr>
          <w:rFonts w:ascii="Arial" w:hAnsi="Arial" w:cs="Arial"/>
          <w:color w:val="000000"/>
        </w:rPr>
        <w:t xml:space="preserve"> </w:t>
      </w:r>
    </w:p>
    <w:p w14:paraId="061F09DF" w14:textId="77777777" w:rsidR="000E725C" w:rsidRPr="00872171" w:rsidRDefault="000E725C" w:rsidP="00B45784">
      <w:pPr>
        <w:pStyle w:val="Standard"/>
        <w:ind w:left="-540" w:right="-180"/>
        <w:jc w:val="both"/>
        <w:rPr>
          <w:rFonts w:ascii="Arial" w:hAnsi="Arial" w:cs="Arial"/>
          <w:color w:val="000000"/>
        </w:rPr>
      </w:pPr>
    </w:p>
    <w:p w14:paraId="6FCA697B" w14:textId="77777777" w:rsidR="000E725C" w:rsidRPr="00872171" w:rsidRDefault="007D5692" w:rsidP="00B45784">
      <w:pPr>
        <w:pStyle w:val="Standard"/>
        <w:ind w:left="-540" w:right="-180"/>
        <w:jc w:val="both"/>
        <w:rPr>
          <w:rFonts w:ascii="Arial" w:hAnsi="Arial" w:cs="Arial"/>
          <w:color w:val="000000" w:themeColor="text1"/>
        </w:rPr>
      </w:pPr>
      <w:r w:rsidRPr="00872171">
        <w:rPr>
          <w:rFonts w:ascii="Arial" w:hAnsi="Arial" w:cs="Arial"/>
          <w:color w:val="000000" w:themeColor="text1"/>
        </w:rPr>
        <w:lastRenderedPageBreak/>
        <w:t xml:space="preserve">6.2 - </w:t>
      </w:r>
      <w:r w:rsidR="000E725C" w:rsidRPr="00872171">
        <w:rPr>
          <w:rFonts w:ascii="Arial" w:hAnsi="Arial" w:cs="Arial"/>
          <w:color w:val="000000" w:themeColor="text1"/>
        </w:rPr>
        <w:t xml:space="preserve">O resultado final será divulgado </w:t>
      </w:r>
      <w:r w:rsidR="000E725C" w:rsidRPr="00872171">
        <w:rPr>
          <w:rFonts w:ascii="Arial" w:hAnsi="Arial" w:cs="Arial"/>
          <w:b/>
          <w:bCs/>
          <w:color w:val="000000" w:themeColor="text1"/>
        </w:rPr>
        <w:t xml:space="preserve">até as 17 horas do dia </w:t>
      </w:r>
      <w:r w:rsidR="00CA5047" w:rsidRPr="00872171">
        <w:rPr>
          <w:rFonts w:ascii="Arial" w:hAnsi="Arial" w:cs="Arial"/>
          <w:b/>
          <w:bCs/>
          <w:color w:val="000000" w:themeColor="text1"/>
        </w:rPr>
        <w:t>0</w:t>
      </w:r>
      <w:r w:rsidR="008201BA" w:rsidRPr="00872171">
        <w:rPr>
          <w:rFonts w:ascii="Arial" w:hAnsi="Arial" w:cs="Arial"/>
          <w:b/>
          <w:bCs/>
          <w:color w:val="000000" w:themeColor="text1"/>
        </w:rPr>
        <w:t>6</w:t>
      </w:r>
      <w:r w:rsidR="00CA5047" w:rsidRPr="00872171">
        <w:rPr>
          <w:rFonts w:ascii="Arial" w:hAnsi="Arial" w:cs="Arial"/>
          <w:b/>
          <w:bCs/>
          <w:color w:val="000000" w:themeColor="text1"/>
        </w:rPr>
        <w:t xml:space="preserve"> </w:t>
      </w:r>
      <w:r w:rsidR="00B125F1" w:rsidRPr="00872171">
        <w:rPr>
          <w:rFonts w:ascii="Arial" w:hAnsi="Arial" w:cs="Arial"/>
          <w:b/>
          <w:bCs/>
          <w:color w:val="000000" w:themeColor="text1"/>
        </w:rPr>
        <w:t xml:space="preserve">de </w:t>
      </w:r>
      <w:r w:rsidR="00CA5047" w:rsidRPr="00872171">
        <w:rPr>
          <w:rFonts w:ascii="Arial" w:hAnsi="Arial" w:cs="Arial"/>
          <w:b/>
          <w:bCs/>
          <w:color w:val="000000" w:themeColor="text1"/>
        </w:rPr>
        <w:t xml:space="preserve">julho </w:t>
      </w:r>
      <w:r w:rsidR="00B125F1" w:rsidRPr="00872171">
        <w:rPr>
          <w:rFonts w:ascii="Arial" w:hAnsi="Arial" w:cs="Arial"/>
          <w:b/>
          <w:bCs/>
          <w:color w:val="000000" w:themeColor="text1"/>
        </w:rPr>
        <w:t>de 201</w:t>
      </w:r>
      <w:r w:rsidR="00CA5047" w:rsidRPr="00872171">
        <w:rPr>
          <w:rFonts w:ascii="Arial" w:hAnsi="Arial" w:cs="Arial"/>
          <w:b/>
          <w:bCs/>
          <w:color w:val="000000" w:themeColor="text1"/>
        </w:rPr>
        <w:t>8</w:t>
      </w:r>
      <w:r w:rsidR="000E725C" w:rsidRPr="00872171">
        <w:rPr>
          <w:rFonts w:ascii="Arial" w:hAnsi="Arial" w:cs="Arial"/>
          <w:color w:val="000000" w:themeColor="text1"/>
        </w:rPr>
        <w:t>.</w:t>
      </w:r>
      <w:r w:rsidR="000E725C" w:rsidRPr="00872171">
        <w:rPr>
          <w:rFonts w:ascii="Arial" w:hAnsi="Arial" w:cs="Arial"/>
          <w:b/>
          <w:bCs/>
          <w:color w:val="000000" w:themeColor="text1"/>
        </w:rPr>
        <w:t xml:space="preserve"> </w:t>
      </w:r>
      <w:r w:rsidR="000E725C" w:rsidRPr="00872171">
        <w:rPr>
          <w:rFonts w:ascii="Arial" w:hAnsi="Arial" w:cs="Arial"/>
          <w:color w:val="000000" w:themeColor="text1"/>
        </w:rPr>
        <w:t xml:space="preserve">Os resultados (resultado final ou resultado de qualquer etapa) não serão, em hipótese alguma, fornecidos por telefone, fax ou e-mail, devendo os candidatos, inclusive os de outras cidades, consultar o resultado que será afixado no mural do Centro de Pós-Graduação e no endereço </w:t>
      </w:r>
      <w:r w:rsidR="0085450F" w:rsidRPr="00872171">
        <w:rPr>
          <w:rFonts w:ascii="Arial" w:hAnsi="Arial" w:cs="Arial"/>
          <w:color w:val="000000"/>
        </w:rPr>
        <w:t>http://site.medicina.ufmg.br/cpgsaudedoadulto/processo-seletivo/</w:t>
      </w:r>
      <w:r w:rsidR="000E725C" w:rsidRPr="00872171">
        <w:rPr>
          <w:rFonts w:ascii="Arial" w:hAnsi="Arial" w:cs="Arial"/>
          <w:color w:val="000000" w:themeColor="text1"/>
        </w:rPr>
        <w:t>.</w:t>
      </w:r>
    </w:p>
    <w:p w14:paraId="433D79BC" w14:textId="77777777" w:rsidR="00E13956" w:rsidRPr="00872171" w:rsidRDefault="00E13956" w:rsidP="00B45784">
      <w:pPr>
        <w:pStyle w:val="Standard"/>
        <w:ind w:left="-540" w:right="-180"/>
        <w:jc w:val="both"/>
        <w:rPr>
          <w:rFonts w:ascii="Arial" w:hAnsi="Arial" w:cs="Arial"/>
          <w:color w:val="000000" w:themeColor="text1"/>
        </w:rPr>
      </w:pPr>
    </w:p>
    <w:p w14:paraId="28740A6C" w14:textId="77777777" w:rsidR="00E13956" w:rsidRPr="00872171" w:rsidRDefault="007D5692" w:rsidP="00E13956">
      <w:pPr>
        <w:pStyle w:val="Standard"/>
        <w:ind w:left="-540" w:right="-180"/>
        <w:jc w:val="both"/>
        <w:rPr>
          <w:rFonts w:ascii="Arial" w:hAnsi="Arial" w:cs="Arial"/>
          <w:color w:val="000000" w:themeColor="text1"/>
        </w:rPr>
      </w:pPr>
      <w:r w:rsidRPr="00872171">
        <w:rPr>
          <w:rFonts w:ascii="Arial" w:hAnsi="Arial" w:cs="Arial"/>
          <w:color w:val="000000" w:themeColor="text1"/>
        </w:rPr>
        <w:t xml:space="preserve">6.3 - </w:t>
      </w:r>
      <w:r w:rsidR="00E13956" w:rsidRPr="00872171">
        <w:rPr>
          <w:rFonts w:ascii="Arial" w:hAnsi="Arial" w:cs="Arial"/>
          <w:color w:val="000000" w:themeColor="text1"/>
        </w:rPr>
        <w:t xml:space="preserve">Havendo desistência de candidato autodeclarado negro, aprovado em vaga reservada, a vaga será preenchida pelo candidato autodeclarado negro aprovado e classificado em ordem decrescente de nota final.  </w:t>
      </w:r>
    </w:p>
    <w:p w14:paraId="06C0A502" w14:textId="77777777" w:rsidR="00E13956" w:rsidRPr="00872171" w:rsidRDefault="00E13956" w:rsidP="00E13956">
      <w:pPr>
        <w:pStyle w:val="Standard"/>
        <w:ind w:left="-540" w:right="-180"/>
        <w:jc w:val="both"/>
        <w:rPr>
          <w:rFonts w:ascii="Arial" w:hAnsi="Arial" w:cs="Arial"/>
          <w:color w:val="000000" w:themeColor="text1"/>
        </w:rPr>
      </w:pPr>
    </w:p>
    <w:p w14:paraId="2786F40D" w14:textId="77777777" w:rsidR="00E13956" w:rsidRPr="00872171" w:rsidRDefault="007D5692" w:rsidP="00E13956">
      <w:pPr>
        <w:pStyle w:val="Standard"/>
        <w:ind w:left="-540" w:right="-180"/>
        <w:jc w:val="both"/>
        <w:rPr>
          <w:rFonts w:ascii="Arial" w:hAnsi="Arial" w:cs="Arial"/>
          <w:color w:val="000000" w:themeColor="text1"/>
        </w:rPr>
      </w:pPr>
      <w:r w:rsidRPr="00872171">
        <w:rPr>
          <w:rFonts w:ascii="Arial" w:hAnsi="Arial" w:cs="Arial"/>
          <w:color w:val="000000" w:themeColor="text1"/>
        </w:rPr>
        <w:t xml:space="preserve">6.4 - </w:t>
      </w:r>
      <w:r w:rsidR="00E13956" w:rsidRPr="00872171">
        <w:rPr>
          <w:rFonts w:ascii="Arial" w:hAnsi="Arial" w:cs="Arial"/>
          <w:color w:val="000000" w:themeColor="text1"/>
        </w:rPr>
        <w:t xml:space="preserve">Não havendo candidatos autodeclarados negros aprovados em número suficiente para o preenchimento das vagas reservadas, as vagas remanescentes serão revertidas para os candidatos aprovados em ampla concorrência, sendo preenchidas em ordem decrescente de nota final. </w:t>
      </w:r>
    </w:p>
    <w:p w14:paraId="7F4D64A5" w14:textId="77777777" w:rsidR="00E13956" w:rsidRPr="00872171" w:rsidRDefault="00E13956" w:rsidP="00E13956">
      <w:pPr>
        <w:pStyle w:val="Standard"/>
        <w:ind w:left="-540" w:right="-180"/>
        <w:jc w:val="both"/>
        <w:rPr>
          <w:rFonts w:ascii="Arial" w:hAnsi="Arial" w:cs="Arial"/>
          <w:color w:val="000000" w:themeColor="text1"/>
        </w:rPr>
      </w:pPr>
    </w:p>
    <w:p w14:paraId="571B0A8C" w14:textId="77777777" w:rsidR="00E13956" w:rsidRPr="00872171" w:rsidRDefault="007D5692" w:rsidP="00E13956">
      <w:pPr>
        <w:pStyle w:val="Standard"/>
        <w:ind w:left="-540" w:right="-180"/>
        <w:jc w:val="both"/>
        <w:rPr>
          <w:rFonts w:ascii="Arial" w:hAnsi="Arial" w:cs="Arial"/>
          <w:color w:val="000000" w:themeColor="text1"/>
        </w:rPr>
      </w:pPr>
      <w:r w:rsidRPr="00872171">
        <w:rPr>
          <w:rFonts w:ascii="Arial" w:hAnsi="Arial" w:cs="Arial"/>
          <w:color w:val="000000" w:themeColor="text1"/>
        </w:rPr>
        <w:t xml:space="preserve">6.5 - </w:t>
      </w:r>
      <w:r w:rsidR="00E13956" w:rsidRPr="00872171">
        <w:rPr>
          <w:rFonts w:ascii="Arial" w:hAnsi="Arial" w:cs="Arial"/>
          <w:color w:val="000000" w:themeColor="text1"/>
        </w:rPr>
        <w:t>Não havendo candidatos aprovados em número suficiente para o preenchimento das vagas em ampla concorrência, as vagas remanescentes serão revertidas para candidatos autodeclarados negros aprovados, sendo preenchidas em ordem decrescente de nota final.</w:t>
      </w:r>
    </w:p>
    <w:p w14:paraId="43707965" w14:textId="77777777" w:rsidR="000E725C" w:rsidRPr="00872171" w:rsidRDefault="000E725C" w:rsidP="00B45784">
      <w:pPr>
        <w:pStyle w:val="Standard"/>
        <w:ind w:left="-540" w:right="-180"/>
        <w:jc w:val="both"/>
        <w:rPr>
          <w:rFonts w:ascii="Arial" w:hAnsi="Arial" w:cs="Arial"/>
          <w:color w:val="000000"/>
        </w:rPr>
      </w:pPr>
    </w:p>
    <w:p w14:paraId="4CEDFE0B" w14:textId="77777777" w:rsidR="000E725C" w:rsidRPr="00872171" w:rsidRDefault="007D5692" w:rsidP="00207835">
      <w:pPr>
        <w:ind w:left="-567"/>
        <w:jc w:val="both"/>
        <w:rPr>
          <w:rFonts w:ascii="Arial" w:hAnsi="Arial" w:cs="Arial"/>
          <w:color w:val="000000" w:themeColor="text1"/>
          <w:sz w:val="24"/>
          <w:szCs w:val="24"/>
        </w:rPr>
      </w:pPr>
      <w:r w:rsidRPr="00872171">
        <w:rPr>
          <w:rFonts w:ascii="Arial" w:hAnsi="Arial" w:cs="Arial"/>
          <w:color w:val="000000" w:themeColor="text1"/>
          <w:sz w:val="24"/>
          <w:szCs w:val="24"/>
        </w:rPr>
        <w:t xml:space="preserve">6.6 - </w:t>
      </w:r>
      <w:r w:rsidR="000E725C" w:rsidRPr="00872171">
        <w:rPr>
          <w:rFonts w:ascii="Arial" w:hAnsi="Arial" w:cs="Arial"/>
          <w:color w:val="000000" w:themeColor="text1"/>
          <w:sz w:val="24"/>
          <w:szCs w:val="24"/>
        </w:rPr>
        <w:t>O prazo para recurso é de 10 (dez) dias</w:t>
      </w:r>
      <w:r w:rsidR="00874AA6" w:rsidRPr="00872171">
        <w:rPr>
          <w:rFonts w:ascii="Arial" w:hAnsi="Arial" w:cs="Arial"/>
          <w:color w:val="000000" w:themeColor="text1"/>
          <w:sz w:val="24"/>
          <w:szCs w:val="24"/>
        </w:rPr>
        <w:t xml:space="preserve"> </w:t>
      </w:r>
      <w:r w:rsidR="00193C18" w:rsidRPr="00872171">
        <w:rPr>
          <w:rFonts w:ascii="Arial" w:hAnsi="Arial" w:cs="Arial"/>
          <w:color w:val="000000" w:themeColor="text1"/>
          <w:sz w:val="24"/>
          <w:szCs w:val="24"/>
        </w:rPr>
        <w:t>corridos a</w:t>
      </w:r>
      <w:r w:rsidR="000E725C" w:rsidRPr="00872171">
        <w:rPr>
          <w:rFonts w:ascii="Arial" w:hAnsi="Arial" w:cs="Arial"/>
          <w:color w:val="000000" w:themeColor="text1"/>
          <w:sz w:val="24"/>
          <w:szCs w:val="24"/>
        </w:rPr>
        <w:t xml:space="preserve"> partir da divulgação do resultado final, conforme estabelece o Regimento Geral da UFMG</w:t>
      </w:r>
      <w:r w:rsidR="00874AA6" w:rsidRPr="00872171">
        <w:rPr>
          <w:rFonts w:ascii="Arial" w:hAnsi="Arial" w:cs="Arial"/>
          <w:color w:val="000000" w:themeColor="text1"/>
          <w:sz w:val="24"/>
          <w:szCs w:val="24"/>
        </w:rPr>
        <w:t xml:space="preserve"> e da Resolução nº 13/2010, de 11 de novembro de 2010, do Conselho Universitário da UFMG.</w:t>
      </w:r>
      <w:r w:rsidR="000E725C" w:rsidRPr="00872171">
        <w:rPr>
          <w:rFonts w:ascii="Arial" w:hAnsi="Arial" w:cs="Arial"/>
          <w:color w:val="000000" w:themeColor="text1"/>
          <w:sz w:val="24"/>
          <w:szCs w:val="24"/>
        </w:rPr>
        <w:t xml:space="preserve"> Durante este período o candidato terá acesso a suas respectivas avaliações.</w:t>
      </w:r>
    </w:p>
    <w:p w14:paraId="6AABBF25" w14:textId="77777777" w:rsidR="009B37D6" w:rsidRPr="00872171" w:rsidRDefault="009B37D6" w:rsidP="00207835">
      <w:pPr>
        <w:ind w:left="-567"/>
        <w:jc w:val="both"/>
        <w:rPr>
          <w:rFonts w:ascii="Arial" w:hAnsi="Arial" w:cs="Arial"/>
          <w:color w:val="000000" w:themeColor="text1"/>
          <w:sz w:val="24"/>
          <w:szCs w:val="24"/>
        </w:rPr>
      </w:pPr>
    </w:p>
    <w:p w14:paraId="59D0CBE0" w14:textId="76647F06" w:rsidR="009B37D6" w:rsidRPr="00872171" w:rsidRDefault="009B37D6" w:rsidP="00207835">
      <w:pPr>
        <w:ind w:left="-567"/>
        <w:jc w:val="both"/>
        <w:rPr>
          <w:color w:val="000000" w:themeColor="text1"/>
          <w:sz w:val="24"/>
          <w:szCs w:val="24"/>
        </w:rPr>
      </w:pPr>
      <w:r w:rsidRPr="00872171">
        <w:rPr>
          <w:rFonts w:ascii="Arial" w:hAnsi="Arial" w:cs="Arial"/>
          <w:color w:val="000000" w:themeColor="text1"/>
          <w:sz w:val="24"/>
          <w:szCs w:val="24"/>
        </w:rPr>
        <w:t>6.7 - Se houver alteração da classificação geral dos candidatos por força de provimento de algum recurso, ocorrerá uma reclassificação e será considerada válida a classificação retificada.</w:t>
      </w:r>
    </w:p>
    <w:p w14:paraId="6137CA7B" w14:textId="77777777" w:rsidR="000E725C" w:rsidRPr="00872171" w:rsidRDefault="000E725C" w:rsidP="00B45784">
      <w:pPr>
        <w:pStyle w:val="Standard"/>
        <w:ind w:left="-540" w:right="-180"/>
        <w:jc w:val="both"/>
        <w:rPr>
          <w:rFonts w:ascii="Arial" w:hAnsi="Arial" w:cs="Arial"/>
          <w:color w:val="000000"/>
        </w:rPr>
      </w:pPr>
    </w:p>
    <w:p w14:paraId="345FAC66" w14:textId="33A828E4" w:rsidR="000E725C" w:rsidRPr="00872171" w:rsidRDefault="007D5692" w:rsidP="00B45784">
      <w:pPr>
        <w:pStyle w:val="Standard"/>
        <w:ind w:left="-540" w:right="-180"/>
        <w:jc w:val="both"/>
      </w:pPr>
      <w:r w:rsidRPr="00872171">
        <w:rPr>
          <w:rFonts w:ascii="Arial" w:hAnsi="Arial" w:cs="Arial"/>
        </w:rPr>
        <w:t>6.</w:t>
      </w:r>
      <w:r w:rsidR="009B37D6" w:rsidRPr="00872171">
        <w:rPr>
          <w:rFonts w:ascii="Arial" w:hAnsi="Arial" w:cs="Arial"/>
        </w:rPr>
        <w:t>8</w:t>
      </w:r>
      <w:r w:rsidRPr="00872171">
        <w:rPr>
          <w:rFonts w:ascii="Arial" w:hAnsi="Arial" w:cs="Arial"/>
        </w:rPr>
        <w:t xml:space="preserve"> - </w:t>
      </w:r>
      <w:r w:rsidR="000E725C" w:rsidRPr="00872171">
        <w:rPr>
          <w:rFonts w:ascii="Arial" w:hAnsi="Arial" w:cs="Arial"/>
        </w:rPr>
        <w:t xml:space="preserve">Os candidatos </w:t>
      </w:r>
      <w:r w:rsidR="000E725C" w:rsidRPr="00872171">
        <w:rPr>
          <w:rFonts w:ascii="Arial" w:hAnsi="Arial" w:cs="Arial"/>
          <w:color w:val="000000"/>
        </w:rPr>
        <w:t xml:space="preserve">cujas inscrições forem indeferidas, </w:t>
      </w:r>
      <w:r w:rsidR="000E725C" w:rsidRPr="00872171">
        <w:rPr>
          <w:rFonts w:ascii="Arial" w:hAnsi="Arial" w:cs="Arial"/>
        </w:rPr>
        <w:t xml:space="preserve">os “reprovados” e os “aprovados, mas não classificados” deverão retirar sua documentação até 30 dias após </w:t>
      </w:r>
      <w:r w:rsidR="000E725C" w:rsidRPr="00872171">
        <w:rPr>
          <w:rFonts w:ascii="Arial" w:hAnsi="Arial" w:cs="Arial"/>
          <w:color w:val="000000"/>
        </w:rPr>
        <w:t>o prazo para o recurso final.</w:t>
      </w:r>
      <w:r w:rsidR="000E725C" w:rsidRPr="00872171">
        <w:rPr>
          <w:rFonts w:ascii="Arial" w:hAnsi="Arial" w:cs="Arial"/>
        </w:rPr>
        <w:t xml:space="preserve"> Após este prazo, os documentos não retirados serão devidamente descartados.</w:t>
      </w:r>
    </w:p>
    <w:p w14:paraId="5565851E" w14:textId="77777777" w:rsidR="000E725C" w:rsidRPr="00872171" w:rsidRDefault="000E725C" w:rsidP="00B45784">
      <w:pPr>
        <w:pStyle w:val="Standard"/>
        <w:ind w:left="-540" w:right="-180"/>
        <w:jc w:val="both"/>
        <w:rPr>
          <w:rFonts w:ascii="Arial" w:hAnsi="Arial" w:cs="Arial"/>
        </w:rPr>
      </w:pPr>
    </w:p>
    <w:p w14:paraId="32B0B55A" w14:textId="77777777" w:rsidR="007D5692" w:rsidRPr="00872171" w:rsidRDefault="00003CD4" w:rsidP="00B45784">
      <w:pPr>
        <w:pStyle w:val="Standard"/>
        <w:ind w:left="-540" w:right="-180"/>
        <w:jc w:val="both"/>
        <w:rPr>
          <w:rFonts w:ascii="Arial" w:hAnsi="Arial" w:cs="Arial"/>
        </w:rPr>
      </w:pPr>
      <w:r w:rsidRPr="00872171">
        <w:rPr>
          <w:rFonts w:ascii="Arial" w:hAnsi="Arial" w:cs="Arial"/>
          <w:b/>
          <w:bCs/>
        </w:rPr>
        <w:t>0</w:t>
      </w:r>
      <w:r w:rsidR="007D5692" w:rsidRPr="00872171">
        <w:rPr>
          <w:rFonts w:ascii="Arial" w:hAnsi="Arial" w:cs="Arial"/>
          <w:b/>
          <w:bCs/>
        </w:rPr>
        <w:t xml:space="preserve">7 </w:t>
      </w:r>
      <w:r w:rsidR="000E725C" w:rsidRPr="00872171">
        <w:rPr>
          <w:rFonts w:ascii="Arial" w:hAnsi="Arial" w:cs="Arial"/>
          <w:b/>
          <w:bCs/>
        </w:rPr>
        <w:t xml:space="preserve">– Do Registro e da Matrícula. </w:t>
      </w:r>
      <w:r w:rsidR="000E725C" w:rsidRPr="00872171">
        <w:rPr>
          <w:rFonts w:ascii="Arial" w:hAnsi="Arial" w:cs="Arial"/>
        </w:rPr>
        <w:t xml:space="preserve"> </w:t>
      </w:r>
    </w:p>
    <w:p w14:paraId="402A1549" w14:textId="77777777" w:rsidR="000E725C" w:rsidRPr="00872171" w:rsidRDefault="007D5692" w:rsidP="00B45784">
      <w:pPr>
        <w:pStyle w:val="Standard"/>
        <w:ind w:left="-540" w:right="-180"/>
        <w:jc w:val="both"/>
      </w:pPr>
      <w:r w:rsidRPr="00872171">
        <w:rPr>
          <w:rFonts w:ascii="Arial" w:hAnsi="Arial" w:cs="Arial"/>
          <w:bCs/>
        </w:rPr>
        <w:t>7</w:t>
      </w:r>
      <w:r w:rsidRPr="00872171">
        <w:rPr>
          <w:rFonts w:ascii="Arial" w:hAnsi="Arial" w:cs="Arial"/>
        </w:rPr>
        <w:t xml:space="preserve">.1 - </w:t>
      </w:r>
      <w:r w:rsidR="000E725C" w:rsidRPr="00872171">
        <w:rPr>
          <w:rFonts w:ascii="Arial" w:hAnsi="Arial" w:cs="Arial"/>
        </w:rPr>
        <w:t xml:space="preserve">O candidato aprovado e </w:t>
      </w:r>
      <w:r w:rsidR="000E725C" w:rsidRPr="00872171">
        <w:rPr>
          <w:rFonts w:ascii="Arial" w:hAnsi="Arial" w:cs="Arial"/>
          <w:color w:val="000000"/>
        </w:rPr>
        <w:t>classificado</w:t>
      </w:r>
      <w:r w:rsidR="000E725C" w:rsidRPr="00872171">
        <w:rPr>
          <w:rFonts w:ascii="Arial" w:hAnsi="Arial" w:cs="Arial"/>
          <w:color w:val="0000FF"/>
        </w:rPr>
        <w:t xml:space="preserve"> </w:t>
      </w:r>
      <w:r w:rsidR="000E725C" w:rsidRPr="00872171">
        <w:rPr>
          <w:rFonts w:ascii="Arial" w:hAnsi="Arial" w:cs="Arial"/>
        </w:rPr>
        <w:t xml:space="preserve">no processo seletivo de que trata este edital deverá efetuar, </w:t>
      </w:r>
      <w:r w:rsidR="000E725C" w:rsidRPr="00872171">
        <w:rPr>
          <w:rFonts w:ascii="Arial" w:hAnsi="Arial" w:cs="Arial"/>
          <w:b/>
          <w:bCs/>
          <w:color w:val="000000"/>
        </w:rPr>
        <w:t>exclusivamente pela internet</w:t>
      </w:r>
      <w:r w:rsidR="000E725C" w:rsidRPr="00872171">
        <w:rPr>
          <w:rFonts w:ascii="Arial" w:hAnsi="Arial" w:cs="Arial"/>
          <w:color w:val="000000"/>
        </w:rPr>
        <w:t xml:space="preserve">, </w:t>
      </w:r>
      <w:r w:rsidR="000E725C" w:rsidRPr="00872171">
        <w:rPr>
          <w:rFonts w:ascii="Arial" w:hAnsi="Arial" w:cs="Arial"/>
          <w:b/>
          <w:bCs/>
        </w:rPr>
        <w:t>no</w:t>
      </w:r>
      <w:r w:rsidR="000E725C" w:rsidRPr="00872171">
        <w:rPr>
          <w:rFonts w:ascii="Arial" w:hAnsi="Arial" w:cs="Arial"/>
        </w:rPr>
        <w:t xml:space="preserve"> </w:t>
      </w:r>
      <w:r w:rsidR="000E725C" w:rsidRPr="00872171">
        <w:rPr>
          <w:rFonts w:ascii="Arial" w:hAnsi="Arial" w:cs="Arial"/>
          <w:b/>
          <w:bCs/>
        </w:rPr>
        <w:t xml:space="preserve">período de </w:t>
      </w:r>
      <w:r w:rsidR="00BA1CE7" w:rsidRPr="00872171">
        <w:rPr>
          <w:rFonts w:ascii="Arial" w:hAnsi="Arial" w:cs="Arial"/>
          <w:b/>
          <w:bCs/>
        </w:rPr>
        <w:t>10</w:t>
      </w:r>
      <w:r w:rsidR="00CA5047" w:rsidRPr="00872171">
        <w:rPr>
          <w:rFonts w:ascii="Arial" w:hAnsi="Arial" w:cs="Arial"/>
          <w:b/>
          <w:bCs/>
        </w:rPr>
        <w:t xml:space="preserve"> </w:t>
      </w:r>
      <w:r w:rsidR="00B125F1" w:rsidRPr="00872171">
        <w:rPr>
          <w:rFonts w:ascii="Arial" w:hAnsi="Arial" w:cs="Arial"/>
          <w:b/>
          <w:bCs/>
        </w:rPr>
        <w:t xml:space="preserve">a </w:t>
      </w:r>
      <w:r w:rsidR="00CA5047" w:rsidRPr="00872171">
        <w:rPr>
          <w:rFonts w:ascii="Arial" w:hAnsi="Arial" w:cs="Arial"/>
          <w:b/>
          <w:bCs/>
        </w:rPr>
        <w:t>11</w:t>
      </w:r>
      <w:r w:rsidR="00B125F1" w:rsidRPr="00872171">
        <w:rPr>
          <w:rFonts w:ascii="Arial" w:hAnsi="Arial" w:cs="Arial"/>
          <w:b/>
          <w:bCs/>
        </w:rPr>
        <w:t>/</w:t>
      </w:r>
      <w:r w:rsidR="00CA5047" w:rsidRPr="00872171">
        <w:rPr>
          <w:rFonts w:ascii="Arial" w:hAnsi="Arial" w:cs="Arial"/>
          <w:b/>
          <w:bCs/>
        </w:rPr>
        <w:t>07</w:t>
      </w:r>
      <w:r w:rsidR="00B125F1" w:rsidRPr="00872171">
        <w:rPr>
          <w:rFonts w:ascii="Arial" w:hAnsi="Arial" w:cs="Arial"/>
          <w:b/>
          <w:bCs/>
        </w:rPr>
        <w:t>/201</w:t>
      </w:r>
      <w:r w:rsidR="00CA5047" w:rsidRPr="00872171">
        <w:rPr>
          <w:rFonts w:ascii="Arial" w:hAnsi="Arial" w:cs="Arial"/>
          <w:b/>
          <w:bCs/>
        </w:rPr>
        <w:t>8</w:t>
      </w:r>
      <w:r w:rsidR="000E725C" w:rsidRPr="00872171">
        <w:rPr>
          <w:rFonts w:ascii="Arial" w:hAnsi="Arial" w:cs="Arial"/>
        </w:rPr>
        <w:t>, o seu cadastro prévio, mediante o preenchimento de formulário disponível no site</w:t>
      </w:r>
      <w:r w:rsidR="000E725C" w:rsidRPr="00872171">
        <w:rPr>
          <w:rFonts w:ascii="Arial" w:hAnsi="Arial" w:cs="Arial"/>
          <w:b/>
          <w:bCs/>
        </w:rPr>
        <w:t xml:space="preserve"> </w:t>
      </w:r>
      <w:hyperlink r:id="rId14" w:history="1">
        <w:r w:rsidR="000E725C" w:rsidRPr="00872171">
          <w:rPr>
            <w:rFonts w:ascii="Arial" w:hAnsi="Arial" w:cs="Arial"/>
          </w:rPr>
          <w:t>https://sistemas.ufmg.br/cadastroprevio</w:t>
        </w:r>
      </w:hyperlink>
      <w:r w:rsidR="000E725C" w:rsidRPr="00872171">
        <w:rPr>
          <w:rFonts w:ascii="Arial" w:hAnsi="Arial" w:cs="Arial"/>
        </w:rPr>
        <w:t xml:space="preserve">. O DRCA tomará as providências para efetuar o Registro Acadêmico após o recebimento da documentação completa dos candidatos selecionados, na forma exigida (cópias legíveis e sem rasuras) e do preenchimento da Ficha de Cadastro Prévio pelo candidato classificado. A documentação completa dos selecionados será enviada pela Secretaria do Curso </w:t>
      </w:r>
      <w:r w:rsidR="000E725C" w:rsidRPr="00872171">
        <w:rPr>
          <w:rFonts w:ascii="Arial" w:hAnsi="Arial" w:cs="Arial"/>
          <w:b/>
          <w:bCs/>
        </w:rPr>
        <w:t xml:space="preserve">até o dia </w:t>
      </w:r>
      <w:r w:rsidR="00CA5047" w:rsidRPr="00872171">
        <w:rPr>
          <w:rFonts w:ascii="Arial" w:hAnsi="Arial" w:cs="Arial"/>
          <w:b/>
          <w:bCs/>
        </w:rPr>
        <w:t>13</w:t>
      </w:r>
      <w:r w:rsidR="00B125F1" w:rsidRPr="00872171">
        <w:rPr>
          <w:rFonts w:ascii="Arial" w:hAnsi="Arial" w:cs="Arial"/>
          <w:b/>
          <w:bCs/>
        </w:rPr>
        <w:t>/0</w:t>
      </w:r>
      <w:r w:rsidR="00CA5047" w:rsidRPr="00872171">
        <w:rPr>
          <w:rFonts w:ascii="Arial" w:hAnsi="Arial" w:cs="Arial"/>
          <w:b/>
          <w:bCs/>
        </w:rPr>
        <w:t>7</w:t>
      </w:r>
      <w:r w:rsidR="00B125F1" w:rsidRPr="00872171">
        <w:rPr>
          <w:rFonts w:ascii="Arial" w:hAnsi="Arial" w:cs="Arial"/>
          <w:b/>
          <w:bCs/>
        </w:rPr>
        <w:t>/2018</w:t>
      </w:r>
      <w:r w:rsidR="000E725C" w:rsidRPr="00872171">
        <w:rPr>
          <w:rFonts w:ascii="Arial" w:hAnsi="Arial" w:cs="Arial"/>
        </w:rPr>
        <w:t>.</w:t>
      </w:r>
    </w:p>
    <w:p w14:paraId="297F7853" w14:textId="77777777" w:rsidR="000E725C" w:rsidRPr="00872171" w:rsidRDefault="000E725C" w:rsidP="00B45784">
      <w:pPr>
        <w:pStyle w:val="Standard"/>
        <w:ind w:left="-540" w:right="-180"/>
        <w:jc w:val="both"/>
        <w:rPr>
          <w:rFonts w:ascii="Arial" w:hAnsi="Arial" w:cs="Arial"/>
        </w:rPr>
      </w:pPr>
    </w:p>
    <w:p w14:paraId="1A37C3B9" w14:textId="77777777" w:rsidR="000E725C" w:rsidRPr="00872171" w:rsidRDefault="007D5692" w:rsidP="00B45784">
      <w:pPr>
        <w:pStyle w:val="Standard"/>
        <w:ind w:left="-540" w:right="-180"/>
        <w:jc w:val="both"/>
      </w:pPr>
      <w:r w:rsidRPr="00872171">
        <w:rPr>
          <w:rFonts w:ascii="Arial" w:hAnsi="Arial" w:cs="Arial"/>
        </w:rPr>
        <w:t xml:space="preserve">7.2 - </w:t>
      </w:r>
      <w:r w:rsidR="000E725C" w:rsidRPr="00872171">
        <w:rPr>
          <w:rFonts w:ascii="Arial" w:hAnsi="Arial" w:cs="Arial"/>
        </w:rPr>
        <w:t xml:space="preserve">O candidato que apresentou, no período de inscrição, documento comprobatório de estar em condições de concluir o curso de graduação antes do período para registro acadêmico no curso de pós-graduação, deverá entregar na Secretaria do Programa, </w:t>
      </w:r>
      <w:r w:rsidR="000E725C" w:rsidRPr="00872171">
        <w:rPr>
          <w:rFonts w:ascii="Arial" w:hAnsi="Arial" w:cs="Arial"/>
          <w:b/>
          <w:bCs/>
        </w:rPr>
        <w:t xml:space="preserve">até o dia </w:t>
      </w:r>
      <w:r w:rsidR="00CA5047" w:rsidRPr="00872171">
        <w:rPr>
          <w:rFonts w:ascii="Arial" w:hAnsi="Arial" w:cs="Arial"/>
          <w:b/>
          <w:bCs/>
        </w:rPr>
        <w:t>12</w:t>
      </w:r>
      <w:r w:rsidR="00B125F1" w:rsidRPr="00872171">
        <w:rPr>
          <w:rFonts w:ascii="Arial" w:hAnsi="Arial" w:cs="Arial"/>
          <w:b/>
          <w:bCs/>
        </w:rPr>
        <w:t>/0</w:t>
      </w:r>
      <w:r w:rsidR="00CA5047" w:rsidRPr="00872171">
        <w:rPr>
          <w:rFonts w:ascii="Arial" w:hAnsi="Arial" w:cs="Arial"/>
          <w:b/>
          <w:bCs/>
        </w:rPr>
        <w:t>7</w:t>
      </w:r>
      <w:r w:rsidR="00B125F1" w:rsidRPr="00872171">
        <w:rPr>
          <w:rFonts w:ascii="Arial" w:hAnsi="Arial" w:cs="Arial"/>
          <w:b/>
          <w:bCs/>
        </w:rPr>
        <w:t>/2018</w:t>
      </w:r>
      <w:r w:rsidR="000E725C" w:rsidRPr="00872171">
        <w:rPr>
          <w:rFonts w:ascii="Arial" w:hAnsi="Arial" w:cs="Arial"/>
          <w:color w:val="000000"/>
        </w:rPr>
        <w:t>,</w:t>
      </w:r>
      <w:r w:rsidR="000E725C" w:rsidRPr="00872171">
        <w:rPr>
          <w:rFonts w:ascii="Arial" w:hAnsi="Arial" w:cs="Arial"/>
        </w:rPr>
        <w:t xml:space="preserve"> documento que comprove a conclusão do curso de graduação (cópia do diploma de graduação, expedido por estabelecimento oficial ou oficialmente reconhecido </w:t>
      </w:r>
      <w:r w:rsidR="000E725C" w:rsidRPr="00872171">
        <w:rPr>
          <w:rFonts w:ascii="Arial" w:hAnsi="Arial" w:cs="Arial"/>
          <w:b/>
          <w:bCs/>
        </w:rPr>
        <w:t>ou</w:t>
      </w:r>
      <w:r w:rsidR="000E725C" w:rsidRPr="00872171">
        <w:rPr>
          <w:rFonts w:ascii="Arial" w:hAnsi="Arial" w:cs="Arial"/>
        </w:rPr>
        <w:t xml:space="preserve"> declaração de conclusão de curso em que conste a data em que ocorreu a </w:t>
      </w:r>
      <w:r w:rsidR="000E725C" w:rsidRPr="00872171">
        <w:rPr>
          <w:rFonts w:ascii="Arial" w:hAnsi="Arial" w:cs="Arial"/>
          <w:color w:val="000000"/>
        </w:rPr>
        <w:t>colação do grau). Não serão aceitas declarações com previsão de conclusão ou de colação.</w:t>
      </w:r>
    </w:p>
    <w:p w14:paraId="685C5331" w14:textId="77777777" w:rsidR="000E725C" w:rsidRPr="00872171" w:rsidRDefault="000E725C" w:rsidP="00B45784">
      <w:pPr>
        <w:pStyle w:val="Standard"/>
        <w:ind w:left="-540" w:right="-180"/>
        <w:jc w:val="both"/>
        <w:rPr>
          <w:rFonts w:ascii="Arial" w:hAnsi="Arial" w:cs="Arial"/>
          <w:color w:val="000000"/>
        </w:rPr>
      </w:pPr>
    </w:p>
    <w:p w14:paraId="38F0677A" w14:textId="77777777" w:rsidR="000E725C" w:rsidRPr="00872171" w:rsidRDefault="007D5692" w:rsidP="00B45784">
      <w:pPr>
        <w:pStyle w:val="Standard"/>
        <w:ind w:left="-540" w:right="-180"/>
        <w:jc w:val="both"/>
      </w:pPr>
      <w:r w:rsidRPr="00872171">
        <w:rPr>
          <w:rFonts w:ascii="Arial" w:hAnsi="Arial" w:cs="Arial"/>
          <w:color w:val="000000"/>
        </w:rPr>
        <w:t xml:space="preserve">7.3 - </w:t>
      </w:r>
      <w:r w:rsidR="000E725C" w:rsidRPr="00872171">
        <w:rPr>
          <w:rFonts w:ascii="Arial" w:hAnsi="Arial" w:cs="Arial"/>
          <w:color w:val="000000"/>
        </w:rPr>
        <w:t xml:space="preserve">Em caso de curso de graduação concluído no exterior deverá ser apresentada cópia do diploma de curso de graduação com selo de autenticação consular </w:t>
      </w:r>
      <w:r w:rsidR="00874AA6" w:rsidRPr="00872171">
        <w:rPr>
          <w:rFonts w:ascii="Arial" w:hAnsi="Arial" w:cs="Arial"/>
          <w:color w:val="000000"/>
        </w:rPr>
        <w:t xml:space="preserve">conforme legislação vigente </w:t>
      </w:r>
      <w:r w:rsidR="000E725C" w:rsidRPr="00872171">
        <w:rPr>
          <w:rFonts w:ascii="Arial" w:hAnsi="Arial" w:cs="Arial"/>
          <w:color w:val="000000"/>
        </w:rPr>
        <w:t xml:space="preserve">e tradução </w:t>
      </w:r>
      <w:r w:rsidR="000E725C" w:rsidRPr="00872171">
        <w:rPr>
          <w:rFonts w:ascii="Arial" w:hAnsi="Arial" w:cs="Arial"/>
          <w:color w:val="000000"/>
        </w:rPr>
        <w:lastRenderedPageBreak/>
        <w:t>juramentada para o português do diploma de curso de graduação, exceto para aqueles diplomas emitidos em língua espanhola, francesa e inglesa.</w:t>
      </w:r>
    </w:p>
    <w:p w14:paraId="79BE83A4" w14:textId="77777777" w:rsidR="000E725C" w:rsidRPr="00872171" w:rsidRDefault="000E725C" w:rsidP="00B45784">
      <w:pPr>
        <w:pStyle w:val="Standard"/>
        <w:ind w:left="-540" w:right="-180"/>
        <w:jc w:val="both"/>
        <w:rPr>
          <w:rFonts w:ascii="Arial" w:hAnsi="Arial" w:cs="Arial"/>
        </w:rPr>
      </w:pPr>
    </w:p>
    <w:p w14:paraId="1CCD1FFE" w14:textId="77777777" w:rsidR="000E725C" w:rsidRPr="00872171" w:rsidRDefault="007D5692" w:rsidP="00B45784">
      <w:pPr>
        <w:pStyle w:val="Standard"/>
        <w:ind w:left="-540" w:right="-180"/>
        <w:jc w:val="both"/>
        <w:rPr>
          <w:rFonts w:ascii="Arial" w:hAnsi="Arial" w:cs="Arial"/>
          <w:color w:val="0000FF"/>
        </w:rPr>
      </w:pPr>
      <w:r w:rsidRPr="00872171">
        <w:rPr>
          <w:rFonts w:ascii="Arial" w:hAnsi="Arial" w:cs="Arial"/>
          <w:color w:val="000000"/>
        </w:rPr>
        <w:t xml:space="preserve">7.4 - </w:t>
      </w:r>
      <w:r w:rsidR="000E725C" w:rsidRPr="00872171">
        <w:rPr>
          <w:rFonts w:ascii="Arial" w:hAnsi="Arial" w:cs="Arial"/>
          <w:color w:val="000000"/>
        </w:rPr>
        <w:t xml:space="preserve">Candidatos estrangeiros deverão apresentar à Secretaria do Programa, </w:t>
      </w:r>
      <w:r w:rsidR="008D4BC7" w:rsidRPr="00872171">
        <w:rPr>
          <w:rFonts w:ascii="Arial" w:hAnsi="Arial" w:cs="Arial"/>
          <w:b/>
          <w:bCs/>
        </w:rPr>
        <w:t>até o dia 1</w:t>
      </w:r>
      <w:r w:rsidR="00CA5047" w:rsidRPr="00872171">
        <w:rPr>
          <w:rFonts w:ascii="Arial" w:hAnsi="Arial" w:cs="Arial"/>
          <w:b/>
          <w:bCs/>
        </w:rPr>
        <w:t>2</w:t>
      </w:r>
      <w:r w:rsidR="00B125F1" w:rsidRPr="00872171">
        <w:rPr>
          <w:rFonts w:ascii="Arial" w:hAnsi="Arial" w:cs="Arial"/>
          <w:b/>
          <w:bCs/>
        </w:rPr>
        <w:t>/0</w:t>
      </w:r>
      <w:r w:rsidR="00CA5047" w:rsidRPr="00872171">
        <w:rPr>
          <w:rFonts w:ascii="Arial" w:hAnsi="Arial" w:cs="Arial"/>
          <w:b/>
          <w:bCs/>
        </w:rPr>
        <w:t>7</w:t>
      </w:r>
      <w:r w:rsidR="00B125F1" w:rsidRPr="00872171">
        <w:rPr>
          <w:rFonts w:ascii="Arial" w:hAnsi="Arial" w:cs="Arial"/>
          <w:b/>
          <w:bCs/>
        </w:rPr>
        <w:t>/2018</w:t>
      </w:r>
      <w:r w:rsidR="000E725C" w:rsidRPr="00872171">
        <w:rPr>
          <w:rFonts w:ascii="Arial" w:hAnsi="Arial" w:cs="Arial"/>
          <w:color w:val="000000"/>
        </w:rPr>
        <w:t>, o Registro Nacional de Estrangeiro - RNE, ou passaporte com Visto Permanente ou Visto Temporário de estudante válido, documento que comprove filiação e demais documentos a serem informados pela Secretaria do Centro de Pós-Graduação</w:t>
      </w:r>
      <w:r w:rsidR="000E725C" w:rsidRPr="00872171">
        <w:rPr>
          <w:rFonts w:ascii="Arial" w:hAnsi="Arial" w:cs="Arial"/>
          <w:color w:val="0000FF"/>
        </w:rPr>
        <w:t>.</w:t>
      </w:r>
    </w:p>
    <w:p w14:paraId="04511F08" w14:textId="77777777" w:rsidR="00AE776A" w:rsidRPr="00872171" w:rsidRDefault="00AE776A" w:rsidP="00B45784">
      <w:pPr>
        <w:pStyle w:val="Standard"/>
        <w:ind w:left="-540" w:right="-180"/>
        <w:jc w:val="both"/>
        <w:rPr>
          <w:rFonts w:ascii="Arial" w:hAnsi="Arial" w:cs="Arial"/>
          <w:color w:val="0000FF"/>
        </w:rPr>
      </w:pPr>
    </w:p>
    <w:p w14:paraId="37201B85" w14:textId="77777777" w:rsidR="00874AA6" w:rsidRPr="00872171" w:rsidRDefault="00874AA6" w:rsidP="004B6365">
      <w:pPr>
        <w:pStyle w:val="Standard"/>
        <w:ind w:left="-540" w:right="-180"/>
        <w:jc w:val="both"/>
        <w:rPr>
          <w:rFonts w:ascii="Arial" w:hAnsi="Arial" w:cs="Arial"/>
        </w:rPr>
      </w:pPr>
    </w:p>
    <w:p w14:paraId="65CC9E32" w14:textId="77777777" w:rsidR="00C837CB" w:rsidRPr="00872171" w:rsidRDefault="007D5692" w:rsidP="00207835">
      <w:pPr>
        <w:ind w:left="-567"/>
        <w:jc w:val="both"/>
        <w:rPr>
          <w:rFonts w:ascii="Arial" w:hAnsi="Arial" w:cs="Arial"/>
          <w:color w:val="000000" w:themeColor="text1"/>
          <w:sz w:val="24"/>
          <w:szCs w:val="24"/>
        </w:rPr>
      </w:pPr>
      <w:r w:rsidRPr="00872171">
        <w:rPr>
          <w:rFonts w:ascii="Arial" w:hAnsi="Arial" w:cs="Arial"/>
          <w:color w:val="000000" w:themeColor="text1"/>
          <w:sz w:val="24"/>
          <w:szCs w:val="24"/>
        </w:rPr>
        <w:t xml:space="preserve">7.5 - </w:t>
      </w:r>
      <w:r w:rsidR="00874AA6" w:rsidRPr="00872171">
        <w:rPr>
          <w:rFonts w:ascii="Arial" w:hAnsi="Arial" w:cs="Arial"/>
          <w:color w:val="000000" w:themeColor="text1"/>
          <w:sz w:val="24"/>
          <w:szCs w:val="24"/>
        </w:rPr>
        <w:t xml:space="preserve">É vedado o registro acadêmico simultâneo em mais de um curso de graduação, de pós-graduação ou em ambos os níveis, conforme o disposto no artigo 39, § 2º do Regimento Geral da UFMG: “cada aluno terá direito a um único registro acadêmico, correspondendo a uma só vaga no curso em que foi admitido na UFMG”. </w:t>
      </w:r>
    </w:p>
    <w:p w14:paraId="75DDDF0B" w14:textId="77777777" w:rsidR="00C837CB" w:rsidRPr="00872171" w:rsidRDefault="00C837CB" w:rsidP="00207835">
      <w:pPr>
        <w:ind w:left="-567"/>
        <w:jc w:val="both"/>
        <w:rPr>
          <w:rFonts w:ascii="Arial" w:hAnsi="Arial" w:cs="Arial"/>
          <w:color w:val="FF0000"/>
          <w:sz w:val="24"/>
          <w:szCs w:val="24"/>
        </w:rPr>
      </w:pPr>
    </w:p>
    <w:p w14:paraId="5BC2A500" w14:textId="77777777" w:rsidR="000E725C" w:rsidRPr="00872171" w:rsidRDefault="00C837CB" w:rsidP="00207835">
      <w:pPr>
        <w:ind w:left="-567"/>
        <w:jc w:val="both"/>
        <w:rPr>
          <w:rFonts w:ascii="Arial" w:hAnsi="Arial" w:cs="Arial"/>
          <w:color w:val="000000" w:themeColor="text1"/>
          <w:sz w:val="24"/>
          <w:szCs w:val="24"/>
        </w:rPr>
      </w:pPr>
      <w:r w:rsidRPr="00872171">
        <w:rPr>
          <w:rFonts w:ascii="Arial" w:hAnsi="Arial" w:cs="Arial"/>
          <w:color w:val="000000" w:themeColor="text1"/>
          <w:sz w:val="24"/>
          <w:szCs w:val="24"/>
        </w:rPr>
        <w:t xml:space="preserve">7.6 - </w:t>
      </w:r>
      <w:r w:rsidR="000E725C" w:rsidRPr="00872171">
        <w:rPr>
          <w:rFonts w:ascii="Arial" w:hAnsi="Arial" w:cs="Arial"/>
          <w:color w:val="000000" w:themeColor="text1"/>
          <w:sz w:val="24"/>
          <w:szCs w:val="24"/>
        </w:rPr>
        <w:t>Perderá automaticamente o direito à vaga e será considerado formalmente desistente o candidato classificado que não efetuar o Cadastro Prévio na data fixada para a realização desse procedimento ou que não apresentar qualquer dos documentos solicitados neste Edital. O preenchimento de vaga(s) decorrente(s) destas situações será feito mediante convocação de outros candidatos aprovados, observada, rigorosamente, a ordem de classificação segundo a ordem decrescente de pontos obtidos no concurso, até a data limite para envio da documentação ao DRCA.</w:t>
      </w:r>
    </w:p>
    <w:p w14:paraId="5540E284" w14:textId="77777777" w:rsidR="000E725C" w:rsidRPr="00872171" w:rsidRDefault="000E725C" w:rsidP="00B45784">
      <w:pPr>
        <w:pStyle w:val="Standard"/>
        <w:ind w:left="-540" w:right="-180"/>
        <w:jc w:val="both"/>
        <w:rPr>
          <w:rFonts w:ascii="Arial" w:hAnsi="Arial" w:cs="Arial"/>
        </w:rPr>
      </w:pPr>
    </w:p>
    <w:p w14:paraId="353EC2E9" w14:textId="44EC2DDC" w:rsidR="000E725C" w:rsidRPr="00872171" w:rsidRDefault="007D5692" w:rsidP="00B45784">
      <w:pPr>
        <w:pStyle w:val="Standard"/>
        <w:ind w:left="-540" w:right="-180"/>
        <w:jc w:val="both"/>
      </w:pPr>
      <w:r w:rsidRPr="00872171">
        <w:rPr>
          <w:rFonts w:ascii="Arial" w:hAnsi="Arial" w:cs="Arial"/>
        </w:rPr>
        <w:t>7.</w:t>
      </w:r>
      <w:r w:rsidR="00C837CB" w:rsidRPr="00872171">
        <w:rPr>
          <w:rFonts w:ascii="Arial" w:hAnsi="Arial" w:cs="Arial"/>
        </w:rPr>
        <w:t>7</w:t>
      </w:r>
      <w:r w:rsidRPr="00872171">
        <w:rPr>
          <w:rFonts w:ascii="Arial" w:hAnsi="Arial" w:cs="Arial"/>
        </w:rPr>
        <w:t xml:space="preserve"> - </w:t>
      </w:r>
      <w:r w:rsidR="000E725C" w:rsidRPr="00872171">
        <w:rPr>
          <w:rFonts w:ascii="Arial" w:hAnsi="Arial" w:cs="Arial"/>
        </w:rPr>
        <w:t>A matrícula dos candidatos “aprovados e classificados” será realizada no Sistema Acadêmico da Pós-Graduação, de acordo com orientação da Secretaria do Programa, em data a ser divulgada, observado o calendário acadêmico da Universidade.</w:t>
      </w:r>
    </w:p>
    <w:p w14:paraId="43C84022" w14:textId="77777777" w:rsidR="000E725C" w:rsidRPr="00872171" w:rsidRDefault="000E725C" w:rsidP="00B45784">
      <w:pPr>
        <w:pStyle w:val="Standard"/>
        <w:ind w:left="-540" w:right="-180"/>
        <w:jc w:val="both"/>
        <w:rPr>
          <w:rFonts w:ascii="Arial" w:hAnsi="Arial" w:cs="Arial"/>
        </w:rPr>
      </w:pPr>
    </w:p>
    <w:p w14:paraId="745129DF" w14:textId="4E670A6A" w:rsidR="000E725C" w:rsidRDefault="000E725C" w:rsidP="00B45784">
      <w:pPr>
        <w:pStyle w:val="Standard"/>
        <w:ind w:left="-540" w:right="-180"/>
        <w:jc w:val="both"/>
      </w:pPr>
      <w:r w:rsidRPr="00872171">
        <w:rPr>
          <w:rFonts w:ascii="Arial" w:hAnsi="Arial" w:cs="Arial"/>
          <w:color w:val="000000"/>
        </w:rPr>
        <w:t>Belo Horizonte,</w:t>
      </w:r>
      <w:r w:rsidR="007C3C8E">
        <w:rPr>
          <w:rFonts w:ascii="Arial" w:hAnsi="Arial" w:cs="Arial"/>
          <w:color w:val="000000"/>
        </w:rPr>
        <w:t xml:space="preserve"> </w:t>
      </w:r>
      <w:bookmarkStart w:id="0" w:name="_GoBack"/>
      <w:bookmarkEnd w:id="0"/>
      <w:r w:rsidR="007C3C8E">
        <w:rPr>
          <w:rFonts w:ascii="Arial" w:hAnsi="Arial" w:cs="Arial"/>
          <w:color w:val="000000"/>
        </w:rPr>
        <w:t>04 de maio de 2018</w:t>
      </w:r>
      <w:r w:rsidRPr="00872171">
        <w:rPr>
          <w:rFonts w:ascii="Arial" w:hAnsi="Arial" w:cs="Arial"/>
          <w:color w:val="000000"/>
        </w:rPr>
        <w:t>. Professora Teresa Cristina de Abreu Ferrari. Coordenadora do Programa de Pós-Graduação em Ciências Aplicadas à Saúde do Adulto.</w:t>
      </w:r>
    </w:p>
    <w:p w14:paraId="68C041D3" w14:textId="77777777" w:rsidR="000E725C" w:rsidRDefault="000E725C" w:rsidP="002A2C7F">
      <w:pPr>
        <w:pStyle w:val="Standard"/>
      </w:pPr>
    </w:p>
    <w:sectPr w:rsidR="000E725C" w:rsidSect="0034560E">
      <w:pgSz w:w="11906" w:h="16838"/>
      <w:pgMar w:top="1417" w:right="746" w:bottom="1417"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96BC3A" w14:textId="77777777" w:rsidR="00511BFA" w:rsidRDefault="00511BFA">
      <w:r>
        <w:separator/>
      </w:r>
    </w:p>
  </w:endnote>
  <w:endnote w:type="continuationSeparator" w:id="0">
    <w:p w14:paraId="68AB3F1E" w14:textId="77777777" w:rsidR="00511BFA" w:rsidRDefault="00511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C3EE51" w14:textId="77777777" w:rsidR="00511BFA" w:rsidRDefault="00511BFA">
      <w:r>
        <w:rPr>
          <w:color w:val="000000"/>
        </w:rPr>
        <w:separator/>
      </w:r>
    </w:p>
  </w:footnote>
  <w:footnote w:type="continuationSeparator" w:id="0">
    <w:p w14:paraId="2AF8066B" w14:textId="77777777" w:rsidR="00511BFA" w:rsidRDefault="00511B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481C1A"/>
    <w:multiLevelType w:val="multilevel"/>
    <w:tmpl w:val="7EBA4126"/>
    <w:styleLink w:val="WWNum2"/>
    <w:lvl w:ilvl="0">
      <w:start w:val="1"/>
      <w:numFmt w:val="lowerRoman"/>
      <w:lvlText w:val="(%1)"/>
      <w:lvlJc w:val="left"/>
      <w:pPr>
        <w:ind w:left="1080" w:hanging="720"/>
      </w:pPr>
      <w:rPr>
        <w:b/>
        <w:bCs/>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F227378"/>
    <w:multiLevelType w:val="hybridMultilevel"/>
    <w:tmpl w:val="D53A9C54"/>
    <w:lvl w:ilvl="0" w:tplc="698A6FB4">
      <w:start w:val="1"/>
      <w:numFmt w:val="lowerRoman"/>
      <w:lvlText w:val="(%1)"/>
      <w:lvlJc w:val="left"/>
      <w:pPr>
        <w:ind w:left="180" w:hanging="720"/>
      </w:pPr>
      <w:rPr>
        <w:rFonts w:hint="default"/>
        <w:b/>
        <w:color w:val="000000"/>
      </w:rPr>
    </w:lvl>
    <w:lvl w:ilvl="1" w:tplc="04160019" w:tentative="1">
      <w:start w:val="1"/>
      <w:numFmt w:val="lowerLetter"/>
      <w:lvlText w:val="%2."/>
      <w:lvlJc w:val="left"/>
      <w:pPr>
        <w:ind w:left="540" w:hanging="360"/>
      </w:pPr>
    </w:lvl>
    <w:lvl w:ilvl="2" w:tplc="0416001B" w:tentative="1">
      <w:start w:val="1"/>
      <w:numFmt w:val="lowerRoman"/>
      <w:lvlText w:val="%3."/>
      <w:lvlJc w:val="right"/>
      <w:pPr>
        <w:ind w:left="1260" w:hanging="180"/>
      </w:pPr>
    </w:lvl>
    <w:lvl w:ilvl="3" w:tplc="0416000F" w:tentative="1">
      <w:start w:val="1"/>
      <w:numFmt w:val="decimal"/>
      <w:lvlText w:val="%4."/>
      <w:lvlJc w:val="left"/>
      <w:pPr>
        <w:ind w:left="1980" w:hanging="360"/>
      </w:pPr>
    </w:lvl>
    <w:lvl w:ilvl="4" w:tplc="04160019" w:tentative="1">
      <w:start w:val="1"/>
      <w:numFmt w:val="lowerLetter"/>
      <w:lvlText w:val="%5."/>
      <w:lvlJc w:val="left"/>
      <w:pPr>
        <w:ind w:left="2700" w:hanging="360"/>
      </w:pPr>
    </w:lvl>
    <w:lvl w:ilvl="5" w:tplc="0416001B" w:tentative="1">
      <w:start w:val="1"/>
      <w:numFmt w:val="lowerRoman"/>
      <w:lvlText w:val="%6."/>
      <w:lvlJc w:val="right"/>
      <w:pPr>
        <w:ind w:left="3420" w:hanging="180"/>
      </w:pPr>
    </w:lvl>
    <w:lvl w:ilvl="6" w:tplc="0416000F" w:tentative="1">
      <w:start w:val="1"/>
      <w:numFmt w:val="decimal"/>
      <w:lvlText w:val="%7."/>
      <w:lvlJc w:val="left"/>
      <w:pPr>
        <w:ind w:left="4140" w:hanging="360"/>
      </w:pPr>
    </w:lvl>
    <w:lvl w:ilvl="7" w:tplc="04160019" w:tentative="1">
      <w:start w:val="1"/>
      <w:numFmt w:val="lowerLetter"/>
      <w:lvlText w:val="%8."/>
      <w:lvlJc w:val="left"/>
      <w:pPr>
        <w:ind w:left="4860" w:hanging="360"/>
      </w:pPr>
    </w:lvl>
    <w:lvl w:ilvl="8" w:tplc="0416001B" w:tentative="1">
      <w:start w:val="1"/>
      <w:numFmt w:val="lowerRoman"/>
      <w:lvlText w:val="%9."/>
      <w:lvlJc w:val="right"/>
      <w:pPr>
        <w:ind w:left="5580" w:hanging="180"/>
      </w:pPr>
    </w:lvl>
  </w:abstractNum>
  <w:abstractNum w:abstractNumId="2" w15:restartNumberingAfterBreak="0">
    <w:nsid w:val="32151E1B"/>
    <w:multiLevelType w:val="multilevel"/>
    <w:tmpl w:val="732E417A"/>
    <w:styleLink w:val="WWNum1"/>
    <w:lvl w:ilvl="0">
      <w:start w:val="1"/>
      <w:numFmt w:val="lowerRoman"/>
      <w:lvlText w:val="%1)"/>
      <w:lvlJc w:val="left"/>
      <w:pPr>
        <w:ind w:left="1080" w:hanging="720"/>
      </w:pPr>
      <w:rPr>
        <w:b/>
        <w:bCs/>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5703730"/>
    <w:multiLevelType w:val="hybridMultilevel"/>
    <w:tmpl w:val="A52655AE"/>
    <w:lvl w:ilvl="0" w:tplc="5956938A">
      <w:start w:val="1"/>
      <w:numFmt w:val="lowerLetter"/>
      <w:lvlText w:val="%1)"/>
      <w:lvlJc w:val="left"/>
      <w:pPr>
        <w:ind w:left="-180" w:hanging="360"/>
      </w:pPr>
      <w:rPr>
        <w:rFonts w:hint="default"/>
        <w:b/>
      </w:rPr>
    </w:lvl>
    <w:lvl w:ilvl="1" w:tplc="04160019" w:tentative="1">
      <w:start w:val="1"/>
      <w:numFmt w:val="lowerLetter"/>
      <w:lvlText w:val="%2."/>
      <w:lvlJc w:val="left"/>
      <w:pPr>
        <w:ind w:left="540" w:hanging="360"/>
      </w:pPr>
    </w:lvl>
    <w:lvl w:ilvl="2" w:tplc="0416001B" w:tentative="1">
      <w:start w:val="1"/>
      <w:numFmt w:val="lowerRoman"/>
      <w:lvlText w:val="%3."/>
      <w:lvlJc w:val="right"/>
      <w:pPr>
        <w:ind w:left="1260" w:hanging="180"/>
      </w:pPr>
    </w:lvl>
    <w:lvl w:ilvl="3" w:tplc="0416000F" w:tentative="1">
      <w:start w:val="1"/>
      <w:numFmt w:val="decimal"/>
      <w:lvlText w:val="%4."/>
      <w:lvlJc w:val="left"/>
      <w:pPr>
        <w:ind w:left="1980" w:hanging="360"/>
      </w:pPr>
    </w:lvl>
    <w:lvl w:ilvl="4" w:tplc="04160019" w:tentative="1">
      <w:start w:val="1"/>
      <w:numFmt w:val="lowerLetter"/>
      <w:lvlText w:val="%5."/>
      <w:lvlJc w:val="left"/>
      <w:pPr>
        <w:ind w:left="2700" w:hanging="360"/>
      </w:pPr>
    </w:lvl>
    <w:lvl w:ilvl="5" w:tplc="0416001B" w:tentative="1">
      <w:start w:val="1"/>
      <w:numFmt w:val="lowerRoman"/>
      <w:lvlText w:val="%6."/>
      <w:lvlJc w:val="right"/>
      <w:pPr>
        <w:ind w:left="3420" w:hanging="180"/>
      </w:pPr>
    </w:lvl>
    <w:lvl w:ilvl="6" w:tplc="0416000F" w:tentative="1">
      <w:start w:val="1"/>
      <w:numFmt w:val="decimal"/>
      <w:lvlText w:val="%7."/>
      <w:lvlJc w:val="left"/>
      <w:pPr>
        <w:ind w:left="4140" w:hanging="360"/>
      </w:pPr>
    </w:lvl>
    <w:lvl w:ilvl="7" w:tplc="04160019" w:tentative="1">
      <w:start w:val="1"/>
      <w:numFmt w:val="lowerLetter"/>
      <w:lvlText w:val="%8."/>
      <w:lvlJc w:val="left"/>
      <w:pPr>
        <w:ind w:left="4860" w:hanging="360"/>
      </w:pPr>
    </w:lvl>
    <w:lvl w:ilvl="8" w:tplc="0416001B" w:tentative="1">
      <w:start w:val="1"/>
      <w:numFmt w:val="lowerRoman"/>
      <w:lvlText w:val="%9."/>
      <w:lvlJc w:val="right"/>
      <w:pPr>
        <w:ind w:left="5580" w:hanging="180"/>
      </w:pPr>
    </w:lvl>
  </w:abstractNum>
  <w:abstractNum w:abstractNumId="4" w15:restartNumberingAfterBreak="0">
    <w:nsid w:val="601711E5"/>
    <w:multiLevelType w:val="multilevel"/>
    <w:tmpl w:val="601C69F8"/>
    <w:styleLink w:val="WWNum3"/>
    <w:lvl w:ilvl="0">
      <w:start w:val="1"/>
      <w:numFmt w:val="lowerLetter"/>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4"/>
  </w:num>
  <w:num w:numId="4">
    <w:abstractNumId w:val="4"/>
    <w:lvlOverride w:ilvl="0">
      <w:startOverride w:val="1"/>
    </w:lvlOverride>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autoHyphenation/>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C36"/>
    <w:rsid w:val="00003CD4"/>
    <w:rsid w:val="0002328A"/>
    <w:rsid w:val="00024BFD"/>
    <w:rsid w:val="00025A93"/>
    <w:rsid w:val="00057A44"/>
    <w:rsid w:val="000661AE"/>
    <w:rsid w:val="00070C36"/>
    <w:rsid w:val="00075AAD"/>
    <w:rsid w:val="00082E46"/>
    <w:rsid w:val="000851CA"/>
    <w:rsid w:val="00085AE0"/>
    <w:rsid w:val="00096007"/>
    <w:rsid w:val="000A00E0"/>
    <w:rsid w:val="000A55DD"/>
    <w:rsid w:val="000B018C"/>
    <w:rsid w:val="000E725C"/>
    <w:rsid w:val="000F77EE"/>
    <w:rsid w:val="00131B02"/>
    <w:rsid w:val="00131BF6"/>
    <w:rsid w:val="00143F61"/>
    <w:rsid w:val="00162328"/>
    <w:rsid w:val="001743DC"/>
    <w:rsid w:val="00193C18"/>
    <w:rsid w:val="001C7C7E"/>
    <w:rsid w:val="001D4B76"/>
    <w:rsid w:val="001D77BE"/>
    <w:rsid w:val="002045B1"/>
    <w:rsid w:val="00207835"/>
    <w:rsid w:val="00217B62"/>
    <w:rsid w:val="00230B83"/>
    <w:rsid w:val="00250E0C"/>
    <w:rsid w:val="00253A20"/>
    <w:rsid w:val="00255DB7"/>
    <w:rsid w:val="00256EE5"/>
    <w:rsid w:val="00260CE8"/>
    <w:rsid w:val="00285B1F"/>
    <w:rsid w:val="002A014F"/>
    <w:rsid w:val="002A2C7F"/>
    <w:rsid w:val="002B7E12"/>
    <w:rsid w:val="002D31BA"/>
    <w:rsid w:val="00302004"/>
    <w:rsid w:val="0034560E"/>
    <w:rsid w:val="003471EF"/>
    <w:rsid w:val="003517A7"/>
    <w:rsid w:val="003540CD"/>
    <w:rsid w:val="00377FA8"/>
    <w:rsid w:val="003B7BFC"/>
    <w:rsid w:val="003F422C"/>
    <w:rsid w:val="004051D3"/>
    <w:rsid w:val="00414289"/>
    <w:rsid w:val="004206AB"/>
    <w:rsid w:val="00421896"/>
    <w:rsid w:val="00446BAA"/>
    <w:rsid w:val="0045216B"/>
    <w:rsid w:val="00461D1A"/>
    <w:rsid w:val="00466764"/>
    <w:rsid w:val="004714A0"/>
    <w:rsid w:val="00471760"/>
    <w:rsid w:val="00475B3E"/>
    <w:rsid w:val="004833F5"/>
    <w:rsid w:val="004A149F"/>
    <w:rsid w:val="004A297A"/>
    <w:rsid w:val="004A6E7C"/>
    <w:rsid w:val="004B1663"/>
    <w:rsid w:val="004B2EE3"/>
    <w:rsid w:val="004B6365"/>
    <w:rsid w:val="004B7292"/>
    <w:rsid w:val="004D7865"/>
    <w:rsid w:val="00510DEF"/>
    <w:rsid w:val="00511BFA"/>
    <w:rsid w:val="005365E8"/>
    <w:rsid w:val="0053784D"/>
    <w:rsid w:val="0055239E"/>
    <w:rsid w:val="00553E29"/>
    <w:rsid w:val="00583C0A"/>
    <w:rsid w:val="005953B0"/>
    <w:rsid w:val="005B1F87"/>
    <w:rsid w:val="005C4476"/>
    <w:rsid w:val="005D2195"/>
    <w:rsid w:val="005D581F"/>
    <w:rsid w:val="005D6634"/>
    <w:rsid w:val="006168BA"/>
    <w:rsid w:val="006251D4"/>
    <w:rsid w:val="00627AD7"/>
    <w:rsid w:val="0063777E"/>
    <w:rsid w:val="00655375"/>
    <w:rsid w:val="006635B5"/>
    <w:rsid w:val="00682FE0"/>
    <w:rsid w:val="0069052C"/>
    <w:rsid w:val="00690D37"/>
    <w:rsid w:val="006A17E3"/>
    <w:rsid w:val="006A2918"/>
    <w:rsid w:val="006C0005"/>
    <w:rsid w:val="006D5BB2"/>
    <w:rsid w:val="006E1EED"/>
    <w:rsid w:val="006F2AE2"/>
    <w:rsid w:val="006F576D"/>
    <w:rsid w:val="00700238"/>
    <w:rsid w:val="0071766D"/>
    <w:rsid w:val="0073195F"/>
    <w:rsid w:val="007375DC"/>
    <w:rsid w:val="007419A9"/>
    <w:rsid w:val="0074580B"/>
    <w:rsid w:val="00765C78"/>
    <w:rsid w:val="00772F9F"/>
    <w:rsid w:val="00790196"/>
    <w:rsid w:val="007A2366"/>
    <w:rsid w:val="007B04D9"/>
    <w:rsid w:val="007C3C8E"/>
    <w:rsid w:val="007D4B21"/>
    <w:rsid w:val="007D5692"/>
    <w:rsid w:val="007E4B35"/>
    <w:rsid w:val="007F0020"/>
    <w:rsid w:val="008010B1"/>
    <w:rsid w:val="008201BA"/>
    <w:rsid w:val="0083349A"/>
    <w:rsid w:val="00843A2B"/>
    <w:rsid w:val="0085450F"/>
    <w:rsid w:val="00862920"/>
    <w:rsid w:val="00863D00"/>
    <w:rsid w:val="00872171"/>
    <w:rsid w:val="00874AA6"/>
    <w:rsid w:val="0088458C"/>
    <w:rsid w:val="0089489C"/>
    <w:rsid w:val="008A207C"/>
    <w:rsid w:val="008D0A76"/>
    <w:rsid w:val="008D4BC7"/>
    <w:rsid w:val="009009D9"/>
    <w:rsid w:val="009025CA"/>
    <w:rsid w:val="00902EAC"/>
    <w:rsid w:val="009073EE"/>
    <w:rsid w:val="00921373"/>
    <w:rsid w:val="009541BC"/>
    <w:rsid w:val="009A1579"/>
    <w:rsid w:val="009B0783"/>
    <w:rsid w:val="009B2E30"/>
    <w:rsid w:val="009B37D6"/>
    <w:rsid w:val="009B5F56"/>
    <w:rsid w:val="009B7D6A"/>
    <w:rsid w:val="009C442D"/>
    <w:rsid w:val="009C6721"/>
    <w:rsid w:val="009E77C7"/>
    <w:rsid w:val="00A050F7"/>
    <w:rsid w:val="00A17202"/>
    <w:rsid w:val="00A209AA"/>
    <w:rsid w:val="00A26E5D"/>
    <w:rsid w:val="00A33EA3"/>
    <w:rsid w:val="00A42A59"/>
    <w:rsid w:val="00A55085"/>
    <w:rsid w:val="00A6292D"/>
    <w:rsid w:val="00A762B3"/>
    <w:rsid w:val="00A82539"/>
    <w:rsid w:val="00A844EF"/>
    <w:rsid w:val="00AB4543"/>
    <w:rsid w:val="00AB7BF1"/>
    <w:rsid w:val="00AD3A41"/>
    <w:rsid w:val="00AE1EE9"/>
    <w:rsid w:val="00AE776A"/>
    <w:rsid w:val="00B125F1"/>
    <w:rsid w:val="00B25BF6"/>
    <w:rsid w:val="00B45784"/>
    <w:rsid w:val="00B47477"/>
    <w:rsid w:val="00B64C99"/>
    <w:rsid w:val="00B67C47"/>
    <w:rsid w:val="00B85F6B"/>
    <w:rsid w:val="00B90753"/>
    <w:rsid w:val="00B94EDB"/>
    <w:rsid w:val="00BA0C5B"/>
    <w:rsid w:val="00BA0C8B"/>
    <w:rsid w:val="00BA1CE7"/>
    <w:rsid w:val="00BA4734"/>
    <w:rsid w:val="00BA7798"/>
    <w:rsid w:val="00BD0580"/>
    <w:rsid w:val="00BD1563"/>
    <w:rsid w:val="00C644EA"/>
    <w:rsid w:val="00C74139"/>
    <w:rsid w:val="00C7437A"/>
    <w:rsid w:val="00C837CB"/>
    <w:rsid w:val="00C95086"/>
    <w:rsid w:val="00CA5047"/>
    <w:rsid w:val="00CB1045"/>
    <w:rsid w:val="00CD0079"/>
    <w:rsid w:val="00CF32CA"/>
    <w:rsid w:val="00CF5053"/>
    <w:rsid w:val="00D31D9C"/>
    <w:rsid w:val="00D35DA3"/>
    <w:rsid w:val="00D72D17"/>
    <w:rsid w:val="00DA0856"/>
    <w:rsid w:val="00DA335F"/>
    <w:rsid w:val="00DA670D"/>
    <w:rsid w:val="00DC0A5D"/>
    <w:rsid w:val="00DC1D49"/>
    <w:rsid w:val="00E050A9"/>
    <w:rsid w:val="00E13956"/>
    <w:rsid w:val="00E24851"/>
    <w:rsid w:val="00E34F91"/>
    <w:rsid w:val="00E35F48"/>
    <w:rsid w:val="00E41DF8"/>
    <w:rsid w:val="00E43093"/>
    <w:rsid w:val="00E623DF"/>
    <w:rsid w:val="00E67716"/>
    <w:rsid w:val="00E82149"/>
    <w:rsid w:val="00E86B53"/>
    <w:rsid w:val="00E94758"/>
    <w:rsid w:val="00E97ADC"/>
    <w:rsid w:val="00EA1E13"/>
    <w:rsid w:val="00EC16CD"/>
    <w:rsid w:val="00ED2881"/>
    <w:rsid w:val="00ED2FBA"/>
    <w:rsid w:val="00EF25ED"/>
    <w:rsid w:val="00F01914"/>
    <w:rsid w:val="00F0760F"/>
    <w:rsid w:val="00F27579"/>
    <w:rsid w:val="00F471BD"/>
    <w:rsid w:val="00F67205"/>
    <w:rsid w:val="00FA0567"/>
    <w:rsid w:val="00FD6586"/>
    <w:rsid w:val="00FE3102"/>
    <w:rsid w:val="00FE5487"/>
    <w:rsid w:val="00FF7A2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A3FC7D"/>
  <w15:docId w15:val="{AD9690F0-219B-4F86-9E84-5934AA97F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4EF"/>
    <w:pPr>
      <w:widowControl w:val="0"/>
      <w:suppressAutoHyphens/>
      <w:autoSpaceDN w:val="0"/>
      <w:textAlignment w:val="baseline"/>
    </w:pPr>
    <w:rPr>
      <w:kern w:val="3"/>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uiPriority w:val="99"/>
    <w:rsid w:val="00A844EF"/>
    <w:pPr>
      <w:suppressAutoHyphens/>
      <w:autoSpaceDN w:val="0"/>
      <w:textAlignment w:val="baseline"/>
    </w:pPr>
    <w:rPr>
      <w:kern w:val="3"/>
      <w:sz w:val="24"/>
      <w:szCs w:val="24"/>
    </w:rPr>
  </w:style>
  <w:style w:type="paragraph" w:styleId="Ttulo">
    <w:name w:val="Title"/>
    <w:basedOn w:val="Standard"/>
    <w:next w:val="Textbody"/>
    <w:link w:val="TtuloChar"/>
    <w:uiPriority w:val="99"/>
    <w:qFormat/>
    <w:rsid w:val="00A844EF"/>
    <w:pPr>
      <w:keepNext/>
      <w:spacing w:before="240" w:after="120"/>
    </w:pPr>
    <w:rPr>
      <w:rFonts w:ascii="Arial" w:eastAsia="SimSun" w:hAnsi="Arial" w:cs="Arial"/>
      <w:sz w:val="28"/>
      <w:szCs w:val="28"/>
    </w:rPr>
  </w:style>
  <w:style w:type="character" w:customStyle="1" w:styleId="TtuloChar">
    <w:name w:val="Título Char"/>
    <w:basedOn w:val="Fontepargpadro"/>
    <w:link w:val="Ttulo"/>
    <w:uiPriority w:val="99"/>
    <w:locked/>
    <w:rsid w:val="006F2AE2"/>
    <w:rPr>
      <w:rFonts w:ascii="Cambria" w:hAnsi="Cambria" w:cs="Cambria"/>
      <w:b/>
      <w:bCs/>
      <w:kern w:val="28"/>
      <w:sz w:val="32"/>
      <w:szCs w:val="32"/>
    </w:rPr>
  </w:style>
  <w:style w:type="paragraph" w:customStyle="1" w:styleId="Textbody">
    <w:name w:val="Text body"/>
    <w:basedOn w:val="Standard"/>
    <w:uiPriority w:val="99"/>
    <w:rsid w:val="00A844EF"/>
    <w:pPr>
      <w:spacing w:after="120"/>
    </w:pPr>
  </w:style>
  <w:style w:type="paragraph" w:styleId="Lista">
    <w:name w:val="List"/>
    <w:basedOn w:val="Textbody"/>
    <w:uiPriority w:val="99"/>
    <w:rsid w:val="00A844EF"/>
  </w:style>
  <w:style w:type="paragraph" w:styleId="Legenda">
    <w:name w:val="caption"/>
    <w:basedOn w:val="Standard"/>
    <w:uiPriority w:val="99"/>
    <w:qFormat/>
    <w:rsid w:val="00A844EF"/>
    <w:pPr>
      <w:suppressLineNumbers/>
      <w:spacing w:before="120" w:after="120"/>
    </w:pPr>
    <w:rPr>
      <w:i/>
      <w:iCs/>
    </w:rPr>
  </w:style>
  <w:style w:type="paragraph" w:customStyle="1" w:styleId="Index">
    <w:name w:val="Index"/>
    <w:basedOn w:val="Standard"/>
    <w:uiPriority w:val="99"/>
    <w:rsid w:val="00A844EF"/>
    <w:pPr>
      <w:suppressLineNumbers/>
    </w:pPr>
  </w:style>
  <w:style w:type="paragraph" w:styleId="Textodebalo">
    <w:name w:val="Balloon Text"/>
    <w:basedOn w:val="Standard"/>
    <w:link w:val="TextodebaloChar"/>
    <w:uiPriority w:val="99"/>
    <w:semiHidden/>
    <w:rsid w:val="00A844EF"/>
  </w:style>
  <w:style w:type="character" w:customStyle="1" w:styleId="TextodebaloChar">
    <w:name w:val="Texto de balão Char"/>
    <w:basedOn w:val="Fontepargpadro"/>
    <w:link w:val="Textodebalo"/>
    <w:uiPriority w:val="99"/>
    <w:locked/>
    <w:rsid w:val="00A844EF"/>
  </w:style>
  <w:style w:type="paragraph" w:customStyle="1" w:styleId="c1">
    <w:name w:val="c1"/>
    <w:basedOn w:val="Standard"/>
    <w:uiPriority w:val="99"/>
    <w:rsid w:val="00A844EF"/>
  </w:style>
  <w:style w:type="paragraph" w:styleId="NormalWeb">
    <w:name w:val="Normal (Web)"/>
    <w:basedOn w:val="Standard"/>
    <w:uiPriority w:val="99"/>
    <w:rsid w:val="00A844EF"/>
  </w:style>
  <w:style w:type="character" w:customStyle="1" w:styleId="ListLabel1">
    <w:name w:val="ListLabel 1"/>
    <w:uiPriority w:val="99"/>
    <w:rsid w:val="00A844EF"/>
    <w:rPr>
      <w:b/>
      <w:bCs/>
      <w:color w:val="000000"/>
    </w:rPr>
  </w:style>
  <w:style w:type="character" w:customStyle="1" w:styleId="ListLabel2">
    <w:name w:val="ListLabel 2"/>
    <w:uiPriority w:val="99"/>
    <w:rsid w:val="00A844EF"/>
    <w:rPr>
      <w:b/>
      <w:bCs/>
    </w:rPr>
  </w:style>
  <w:style w:type="character" w:customStyle="1" w:styleId="Internetlink">
    <w:name w:val="Internet link"/>
    <w:basedOn w:val="Fontepargpadro"/>
    <w:uiPriority w:val="99"/>
    <w:rsid w:val="00A844EF"/>
    <w:rPr>
      <w:color w:val="0000FF"/>
      <w:u w:val="single"/>
    </w:rPr>
  </w:style>
  <w:style w:type="character" w:styleId="Hyperlink">
    <w:name w:val="Hyperlink"/>
    <w:basedOn w:val="Fontepargpadro"/>
    <w:rsid w:val="00B67C47"/>
    <w:rPr>
      <w:color w:val="0000FF"/>
      <w:u w:val="single"/>
    </w:rPr>
  </w:style>
  <w:style w:type="numbering" w:customStyle="1" w:styleId="WWNum2">
    <w:name w:val="WWNum2"/>
    <w:rsid w:val="00120955"/>
    <w:pPr>
      <w:numPr>
        <w:numId w:val="2"/>
      </w:numPr>
    </w:pPr>
  </w:style>
  <w:style w:type="numbering" w:customStyle="1" w:styleId="WWNum1">
    <w:name w:val="WWNum1"/>
    <w:rsid w:val="00120955"/>
    <w:pPr>
      <w:numPr>
        <w:numId w:val="1"/>
      </w:numPr>
    </w:pPr>
  </w:style>
  <w:style w:type="numbering" w:customStyle="1" w:styleId="WWNum3">
    <w:name w:val="WWNum3"/>
    <w:rsid w:val="00120955"/>
    <w:pPr>
      <w:numPr>
        <w:numId w:val="3"/>
      </w:numPr>
    </w:pPr>
  </w:style>
  <w:style w:type="paragraph" w:styleId="Textodecomentrio">
    <w:name w:val="annotation text"/>
    <w:basedOn w:val="Normal"/>
    <w:link w:val="TextodecomentrioChar"/>
    <w:semiHidden/>
    <w:rsid w:val="004714A0"/>
    <w:pPr>
      <w:widowControl/>
      <w:suppressAutoHyphens w:val="0"/>
      <w:autoSpaceDN/>
      <w:textAlignment w:val="auto"/>
    </w:pPr>
    <w:rPr>
      <w:kern w:val="0"/>
      <w:sz w:val="20"/>
      <w:szCs w:val="20"/>
    </w:rPr>
  </w:style>
  <w:style w:type="character" w:customStyle="1" w:styleId="TextodecomentrioChar">
    <w:name w:val="Texto de comentário Char"/>
    <w:basedOn w:val="Fontepargpadro"/>
    <w:link w:val="Textodecomentrio"/>
    <w:semiHidden/>
    <w:rsid w:val="004714A0"/>
    <w:rPr>
      <w:sz w:val="20"/>
      <w:szCs w:val="20"/>
    </w:rPr>
  </w:style>
  <w:style w:type="paragraph" w:styleId="Recuodecorpodetexto">
    <w:name w:val="Body Text Indent"/>
    <w:basedOn w:val="Normal"/>
    <w:link w:val="RecuodecorpodetextoChar"/>
    <w:uiPriority w:val="99"/>
    <w:rsid w:val="00CF5053"/>
    <w:pPr>
      <w:widowControl/>
      <w:suppressAutoHyphens w:val="0"/>
      <w:autoSpaceDN/>
      <w:ind w:firstLine="720"/>
      <w:jc w:val="both"/>
      <w:textAlignment w:val="auto"/>
    </w:pPr>
    <w:rPr>
      <w:rFonts w:ascii="Helvetica" w:hAnsi="Helvetica"/>
      <w:kern w:val="0"/>
      <w:sz w:val="20"/>
      <w:szCs w:val="20"/>
      <w:lang w:val="en-US"/>
    </w:rPr>
  </w:style>
  <w:style w:type="character" w:customStyle="1" w:styleId="RecuodecorpodetextoChar">
    <w:name w:val="Recuo de corpo de texto Char"/>
    <w:basedOn w:val="Fontepargpadro"/>
    <w:link w:val="Recuodecorpodetexto"/>
    <w:uiPriority w:val="99"/>
    <w:rsid w:val="00CF5053"/>
    <w:rPr>
      <w:rFonts w:ascii="Helvetica" w:hAnsi="Helvetica"/>
      <w:sz w:val="20"/>
      <w:szCs w:val="20"/>
      <w:lang w:val="en-US"/>
    </w:rPr>
  </w:style>
  <w:style w:type="character" w:styleId="Refdecomentrio">
    <w:name w:val="annotation reference"/>
    <w:basedOn w:val="Fontepargpadro"/>
    <w:uiPriority w:val="99"/>
    <w:semiHidden/>
    <w:unhideWhenUsed/>
    <w:rsid w:val="0083349A"/>
    <w:rPr>
      <w:sz w:val="16"/>
      <w:szCs w:val="16"/>
    </w:rPr>
  </w:style>
  <w:style w:type="paragraph" w:styleId="Assuntodocomentrio">
    <w:name w:val="annotation subject"/>
    <w:basedOn w:val="Textodecomentrio"/>
    <w:next w:val="Textodecomentrio"/>
    <w:link w:val="AssuntodocomentrioChar"/>
    <w:uiPriority w:val="99"/>
    <w:semiHidden/>
    <w:unhideWhenUsed/>
    <w:rsid w:val="0083349A"/>
    <w:pPr>
      <w:widowControl w:val="0"/>
      <w:suppressAutoHyphens/>
      <w:autoSpaceDN w:val="0"/>
      <w:textAlignment w:val="baseline"/>
    </w:pPr>
    <w:rPr>
      <w:b/>
      <w:bCs/>
      <w:kern w:val="3"/>
    </w:rPr>
  </w:style>
  <w:style w:type="character" w:customStyle="1" w:styleId="AssuntodocomentrioChar">
    <w:name w:val="Assunto do comentário Char"/>
    <w:basedOn w:val="TextodecomentrioChar"/>
    <w:link w:val="Assuntodocomentrio"/>
    <w:uiPriority w:val="99"/>
    <w:semiHidden/>
    <w:rsid w:val="0083349A"/>
    <w:rPr>
      <w:b/>
      <w:bCs/>
      <w:kern w:val="3"/>
      <w:sz w:val="20"/>
      <w:szCs w:val="20"/>
    </w:rPr>
  </w:style>
  <w:style w:type="paragraph" w:styleId="Reviso">
    <w:name w:val="Revision"/>
    <w:hidden/>
    <w:uiPriority w:val="99"/>
    <w:semiHidden/>
    <w:rsid w:val="00C837CB"/>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60704">
      <w:bodyDiv w:val="1"/>
      <w:marLeft w:val="0"/>
      <w:marRight w:val="0"/>
      <w:marTop w:val="0"/>
      <w:marBottom w:val="0"/>
      <w:divBdr>
        <w:top w:val="none" w:sz="0" w:space="0" w:color="auto"/>
        <w:left w:val="none" w:sz="0" w:space="0" w:color="auto"/>
        <w:bottom w:val="none" w:sz="0" w:space="0" w:color="auto"/>
        <w:right w:val="none" w:sz="0" w:space="0" w:color="auto"/>
      </w:divBdr>
      <w:divsChild>
        <w:div w:id="1264606429">
          <w:marLeft w:val="0"/>
          <w:marRight w:val="0"/>
          <w:marTop w:val="0"/>
          <w:marBottom w:val="0"/>
          <w:divBdr>
            <w:top w:val="none" w:sz="0" w:space="0" w:color="auto"/>
            <w:left w:val="none" w:sz="0" w:space="0" w:color="auto"/>
            <w:bottom w:val="none" w:sz="0" w:space="0" w:color="auto"/>
            <w:right w:val="none" w:sz="0" w:space="0" w:color="auto"/>
          </w:divBdr>
        </w:div>
        <w:div w:id="973757048">
          <w:marLeft w:val="0"/>
          <w:marRight w:val="0"/>
          <w:marTop w:val="0"/>
          <w:marBottom w:val="0"/>
          <w:divBdr>
            <w:top w:val="none" w:sz="0" w:space="0" w:color="auto"/>
            <w:left w:val="none" w:sz="0" w:space="0" w:color="auto"/>
            <w:bottom w:val="none" w:sz="0" w:space="0" w:color="auto"/>
            <w:right w:val="none" w:sz="0" w:space="0" w:color="auto"/>
          </w:divBdr>
        </w:div>
        <w:div w:id="1638798664">
          <w:marLeft w:val="0"/>
          <w:marRight w:val="0"/>
          <w:marTop w:val="0"/>
          <w:marBottom w:val="0"/>
          <w:divBdr>
            <w:top w:val="none" w:sz="0" w:space="0" w:color="auto"/>
            <w:left w:val="none" w:sz="0" w:space="0" w:color="auto"/>
            <w:bottom w:val="none" w:sz="0" w:space="0" w:color="auto"/>
            <w:right w:val="none" w:sz="0" w:space="0" w:color="auto"/>
          </w:divBdr>
        </w:div>
        <w:div w:id="1893350140">
          <w:marLeft w:val="0"/>
          <w:marRight w:val="0"/>
          <w:marTop w:val="0"/>
          <w:marBottom w:val="0"/>
          <w:divBdr>
            <w:top w:val="none" w:sz="0" w:space="0" w:color="auto"/>
            <w:left w:val="none" w:sz="0" w:space="0" w:color="auto"/>
            <w:bottom w:val="none" w:sz="0" w:space="0" w:color="auto"/>
            <w:right w:val="none" w:sz="0" w:space="0" w:color="auto"/>
          </w:divBdr>
        </w:div>
        <w:div w:id="1832208596">
          <w:marLeft w:val="0"/>
          <w:marRight w:val="0"/>
          <w:marTop w:val="0"/>
          <w:marBottom w:val="0"/>
          <w:divBdr>
            <w:top w:val="none" w:sz="0" w:space="0" w:color="auto"/>
            <w:left w:val="none" w:sz="0" w:space="0" w:color="auto"/>
            <w:bottom w:val="none" w:sz="0" w:space="0" w:color="auto"/>
            <w:right w:val="none" w:sz="0" w:space="0" w:color="auto"/>
          </w:divBdr>
        </w:div>
        <w:div w:id="250240517">
          <w:marLeft w:val="0"/>
          <w:marRight w:val="0"/>
          <w:marTop w:val="0"/>
          <w:marBottom w:val="0"/>
          <w:divBdr>
            <w:top w:val="none" w:sz="0" w:space="0" w:color="auto"/>
            <w:left w:val="none" w:sz="0" w:space="0" w:color="auto"/>
            <w:bottom w:val="none" w:sz="0" w:space="0" w:color="auto"/>
            <w:right w:val="none" w:sz="0" w:space="0" w:color="auto"/>
          </w:divBdr>
        </w:div>
        <w:div w:id="133645906">
          <w:marLeft w:val="0"/>
          <w:marRight w:val="0"/>
          <w:marTop w:val="0"/>
          <w:marBottom w:val="0"/>
          <w:divBdr>
            <w:top w:val="none" w:sz="0" w:space="0" w:color="auto"/>
            <w:left w:val="none" w:sz="0" w:space="0" w:color="auto"/>
            <w:bottom w:val="none" w:sz="0" w:space="0" w:color="auto"/>
            <w:right w:val="none" w:sz="0" w:space="0" w:color="auto"/>
          </w:divBdr>
        </w:div>
        <w:div w:id="1676347061">
          <w:marLeft w:val="0"/>
          <w:marRight w:val="0"/>
          <w:marTop w:val="0"/>
          <w:marBottom w:val="0"/>
          <w:divBdr>
            <w:top w:val="none" w:sz="0" w:space="0" w:color="auto"/>
            <w:left w:val="none" w:sz="0" w:space="0" w:color="auto"/>
            <w:bottom w:val="none" w:sz="0" w:space="0" w:color="auto"/>
            <w:right w:val="none" w:sz="0" w:space="0" w:color="auto"/>
          </w:divBdr>
        </w:div>
        <w:div w:id="1632206755">
          <w:marLeft w:val="0"/>
          <w:marRight w:val="0"/>
          <w:marTop w:val="0"/>
          <w:marBottom w:val="0"/>
          <w:divBdr>
            <w:top w:val="none" w:sz="0" w:space="0" w:color="auto"/>
            <w:left w:val="none" w:sz="0" w:space="0" w:color="auto"/>
            <w:bottom w:val="none" w:sz="0" w:space="0" w:color="auto"/>
            <w:right w:val="none" w:sz="0" w:space="0" w:color="auto"/>
          </w:divBdr>
        </w:div>
        <w:div w:id="1000233427">
          <w:marLeft w:val="0"/>
          <w:marRight w:val="0"/>
          <w:marTop w:val="0"/>
          <w:marBottom w:val="0"/>
          <w:divBdr>
            <w:top w:val="none" w:sz="0" w:space="0" w:color="auto"/>
            <w:left w:val="none" w:sz="0" w:space="0" w:color="auto"/>
            <w:bottom w:val="none" w:sz="0" w:space="0" w:color="auto"/>
            <w:right w:val="none" w:sz="0" w:space="0" w:color="auto"/>
          </w:divBdr>
        </w:div>
        <w:div w:id="600724375">
          <w:marLeft w:val="0"/>
          <w:marRight w:val="0"/>
          <w:marTop w:val="0"/>
          <w:marBottom w:val="0"/>
          <w:divBdr>
            <w:top w:val="none" w:sz="0" w:space="0" w:color="auto"/>
            <w:left w:val="none" w:sz="0" w:space="0" w:color="auto"/>
            <w:bottom w:val="none" w:sz="0" w:space="0" w:color="auto"/>
            <w:right w:val="none" w:sz="0" w:space="0" w:color="auto"/>
          </w:divBdr>
        </w:div>
        <w:div w:id="1562710333">
          <w:marLeft w:val="0"/>
          <w:marRight w:val="0"/>
          <w:marTop w:val="0"/>
          <w:marBottom w:val="0"/>
          <w:divBdr>
            <w:top w:val="none" w:sz="0" w:space="0" w:color="auto"/>
            <w:left w:val="none" w:sz="0" w:space="0" w:color="auto"/>
            <w:bottom w:val="none" w:sz="0" w:space="0" w:color="auto"/>
            <w:right w:val="none" w:sz="0" w:space="0" w:color="auto"/>
          </w:divBdr>
        </w:div>
        <w:div w:id="1373117748">
          <w:marLeft w:val="0"/>
          <w:marRight w:val="0"/>
          <w:marTop w:val="0"/>
          <w:marBottom w:val="0"/>
          <w:divBdr>
            <w:top w:val="none" w:sz="0" w:space="0" w:color="auto"/>
            <w:left w:val="none" w:sz="0" w:space="0" w:color="auto"/>
            <w:bottom w:val="none" w:sz="0" w:space="0" w:color="auto"/>
            <w:right w:val="none" w:sz="0" w:space="0" w:color="auto"/>
          </w:divBdr>
        </w:div>
        <w:div w:id="1697805347">
          <w:marLeft w:val="0"/>
          <w:marRight w:val="0"/>
          <w:marTop w:val="0"/>
          <w:marBottom w:val="0"/>
          <w:divBdr>
            <w:top w:val="none" w:sz="0" w:space="0" w:color="auto"/>
            <w:left w:val="none" w:sz="0" w:space="0" w:color="auto"/>
            <w:bottom w:val="none" w:sz="0" w:space="0" w:color="auto"/>
            <w:right w:val="none" w:sz="0" w:space="0" w:color="auto"/>
          </w:divBdr>
        </w:div>
        <w:div w:id="2084253787">
          <w:marLeft w:val="0"/>
          <w:marRight w:val="0"/>
          <w:marTop w:val="0"/>
          <w:marBottom w:val="0"/>
          <w:divBdr>
            <w:top w:val="none" w:sz="0" w:space="0" w:color="auto"/>
            <w:left w:val="none" w:sz="0" w:space="0" w:color="auto"/>
            <w:bottom w:val="none" w:sz="0" w:space="0" w:color="auto"/>
            <w:right w:val="none" w:sz="0" w:space="0" w:color="auto"/>
          </w:divBdr>
        </w:div>
        <w:div w:id="973635183">
          <w:marLeft w:val="0"/>
          <w:marRight w:val="0"/>
          <w:marTop w:val="0"/>
          <w:marBottom w:val="0"/>
          <w:divBdr>
            <w:top w:val="none" w:sz="0" w:space="0" w:color="auto"/>
            <w:left w:val="none" w:sz="0" w:space="0" w:color="auto"/>
            <w:bottom w:val="none" w:sz="0" w:space="0" w:color="auto"/>
            <w:right w:val="none" w:sz="0" w:space="0" w:color="auto"/>
          </w:divBdr>
        </w:div>
        <w:div w:id="380911273">
          <w:marLeft w:val="0"/>
          <w:marRight w:val="0"/>
          <w:marTop w:val="0"/>
          <w:marBottom w:val="0"/>
          <w:divBdr>
            <w:top w:val="none" w:sz="0" w:space="0" w:color="auto"/>
            <w:left w:val="none" w:sz="0" w:space="0" w:color="auto"/>
            <w:bottom w:val="none" w:sz="0" w:space="0" w:color="auto"/>
            <w:right w:val="none" w:sz="0" w:space="0" w:color="auto"/>
          </w:divBdr>
        </w:div>
        <w:div w:id="2049407125">
          <w:marLeft w:val="0"/>
          <w:marRight w:val="0"/>
          <w:marTop w:val="0"/>
          <w:marBottom w:val="0"/>
          <w:divBdr>
            <w:top w:val="none" w:sz="0" w:space="0" w:color="auto"/>
            <w:left w:val="none" w:sz="0" w:space="0" w:color="auto"/>
            <w:bottom w:val="none" w:sz="0" w:space="0" w:color="auto"/>
            <w:right w:val="none" w:sz="0" w:space="0" w:color="auto"/>
          </w:divBdr>
        </w:div>
        <w:div w:id="440804121">
          <w:marLeft w:val="0"/>
          <w:marRight w:val="0"/>
          <w:marTop w:val="0"/>
          <w:marBottom w:val="0"/>
          <w:divBdr>
            <w:top w:val="none" w:sz="0" w:space="0" w:color="auto"/>
            <w:left w:val="none" w:sz="0" w:space="0" w:color="auto"/>
            <w:bottom w:val="none" w:sz="0" w:space="0" w:color="auto"/>
            <w:right w:val="none" w:sz="0" w:space="0" w:color="auto"/>
          </w:divBdr>
        </w:div>
        <w:div w:id="2010479632">
          <w:marLeft w:val="0"/>
          <w:marRight w:val="0"/>
          <w:marTop w:val="0"/>
          <w:marBottom w:val="0"/>
          <w:divBdr>
            <w:top w:val="none" w:sz="0" w:space="0" w:color="auto"/>
            <w:left w:val="none" w:sz="0" w:space="0" w:color="auto"/>
            <w:bottom w:val="none" w:sz="0" w:space="0" w:color="auto"/>
            <w:right w:val="none" w:sz="0" w:space="0" w:color="auto"/>
          </w:divBdr>
        </w:div>
        <w:div w:id="776677370">
          <w:marLeft w:val="0"/>
          <w:marRight w:val="0"/>
          <w:marTop w:val="0"/>
          <w:marBottom w:val="0"/>
          <w:divBdr>
            <w:top w:val="none" w:sz="0" w:space="0" w:color="auto"/>
            <w:left w:val="none" w:sz="0" w:space="0" w:color="auto"/>
            <w:bottom w:val="none" w:sz="0" w:space="0" w:color="auto"/>
            <w:right w:val="none" w:sz="0" w:space="0" w:color="auto"/>
          </w:divBdr>
        </w:div>
        <w:div w:id="789477546">
          <w:marLeft w:val="0"/>
          <w:marRight w:val="0"/>
          <w:marTop w:val="0"/>
          <w:marBottom w:val="0"/>
          <w:divBdr>
            <w:top w:val="none" w:sz="0" w:space="0" w:color="auto"/>
            <w:left w:val="none" w:sz="0" w:space="0" w:color="auto"/>
            <w:bottom w:val="none" w:sz="0" w:space="0" w:color="auto"/>
            <w:right w:val="none" w:sz="0" w:space="0" w:color="auto"/>
          </w:divBdr>
        </w:div>
        <w:div w:id="1141075759">
          <w:marLeft w:val="0"/>
          <w:marRight w:val="0"/>
          <w:marTop w:val="0"/>
          <w:marBottom w:val="0"/>
          <w:divBdr>
            <w:top w:val="none" w:sz="0" w:space="0" w:color="auto"/>
            <w:left w:val="none" w:sz="0" w:space="0" w:color="auto"/>
            <w:bottom w:val="none" w:sz="0" w:space="0" w:color="auto"/>
            <w:right w:val="none" w:sz="0" w:space="0" w:color="auto"/>
          </w:divBdr>
        </w:div>
      </w:divsChild>
    </w:div>
    <w:div w:id="662046188">
      <w:bodyDiv w:val="1"/>
      <w:marLeft w:val="0"/>
      <w:marRight w:val="0"/>
      <w:marTop w:val="0"/>
      <w:marBottom w:val="0"/>
      <w:divBdr>
        <w:top w:val="none" w:sz="0" w:space="0" w:color="auto"/>
        <w:left w:val="none" w:sz="0" w:space="0" w:color="auto"/>
        <w:bottom w:val="none" w:sz="0" w:space="0" w:color="auto"/>
        <w:right w:val="none" w:sz="0" w:space="0" w:color="auto"/>
      </w:divBdr>
      <w:divsChild>
        <w:div w:id="1267271071">
          <w:marLeft w:val="0"/>
          <w:marRight w:val="0"/>
          <w:marTop w:val="0"/>
          <w:marBottom w:val="0"/>
          <w:divBdr>
            <w:top w:val="none" w:sz="0" w:space="0" w:color="auto"/>
            <w:left w:val="none" w:sz="0" w:space="0" w:color="auto"/>
            <w:bottom w:val="none" w:sz="0" w:space="0" w:color="auto"/>
            <w:right w:val="none" w:sz="0" w:space="0" w:color="auto"/>
          </w:divBdr>
        </w:div>
        <w:div w:id="762455044">
          <w:marLeft w:val="0"/>
          <w:marRight w:val="0"/>
          <w:marTop w:val="0"/>
          <w:marBottom w:val="0"/>
          <w:divBdr>
            <w:top w:val="none" w:sz="0" w:space="0" w:color="auto"/>
            <w:left w:val="none" w:sz="0" w:space="0" w:color="auto"/>
            <w:bottom w:val="none" w:sz="0" w:space="0" w:color="auto"/>
            <w:right w:val="none" w:sz="0" w:space="0" w:color="auto"/>
          </w:divBdr>
        </w:div>
        <w:div w:id="1006135146">
          <w:marLeft w:val="0"/>
          <w:marRight w:val="0"/>
          <w:marTop w:val="0"/>
          <w:marBottom w:val="0"/>
          <w:divBdr>
            <w:top w:val="none" w:sz="0" w:space="0" w:color="auto"/>
            <w:left w:val="none" w:sz="0" w:space="0" w:color="auto"/>
            <w:bottom w:val="none" w:sz="0" w:space="0" w:color="auto"/>
            <w:right w:val="none" w:sz="0" w:space="0" w:color="auto"/>
          </w:divBdr>
        </w:div>
        <w:div w:id="2011641467">
          <w:marLeft w:val="0"/>
          <w:marRight w:val="0"/>
          <w:marTop w:val="0"/>
          <w:marBottom w:val="0"/>
          <w:divBdr>
            <w:top w:val="none" w:sz="0" w:space="0" w:color="auto"/>
            <w:left w:val="none" w:sz="0" w:space="0" w:color="auto"/>
            <w:bottom w:val="none" w:sz="0" w:space="0" w:color="auto"/>
            <w:right w:val="none" w:sz="0" w:space="0" w:color="auto"/>
          </w:divBdr>
        </w:div>
        <w:div w:id="689650925">
          <w:marLeft w:val="0"/>
          <w:marRight w:val="0"/>
          <w:marTop w:val="0"/>
          <w:marBottom w:val="0"/>
          <w:divBdr>
            <w:top w:val="none" w:sz="0" w:space="0" w:color="auto"/>
            <w:left w:val="none" w:sz="0" w:space="0" w:color="auto"/>
            <w:bottom w:val="none" w:sz="0" w:space="0" w:color="auto"/>
            <w:right w:val="none" w:sz="0" w:space="0" w:color="auto"/>
          </w:divBdr>
        </w:div>
        <w:div w:id="2010594250">
          <w:marLeft w:val="0"/>
          <w:marRight w:val="0"/>
          <w:marTop w:val="0"/>
          <w:marBottom w:val="0"/>
          <w:divBdr>
            <w:top w:val="none" w:sz="0" w:space="0" w:color="auto"/>
            <w:left w:val="none" w:sz="0" w:space="0" w:color="auto"/>
            <w:bottom w:val="none" w:sz="0" w:space="0" w:color="auto"/>
            <w:right w:val="none" w:sz="0" w:space="0" w:color="auto"/>
          </w:divBdr>
        </w:div>
        <w:div w:id="1526362027">
          <w:marLeft w:val="0"/>
          <w:marRight w:val="0"/>
          <w:marTop w:val="0"/>
          <w:marBottom w:val="0"/>
          <w:divBdr>
            <w:top w:val="none" w:sz="0" w:space="0" w:color="auto"/>
            <w:left w:val="none" w:sz="0" w:space="0" w:color="auto"/>
            <w:bottom w:val="none" w:sz="0" w:space="0" w:color="auto"/>
            <w:right w:val="none" w:sz="0" w:space="0" w:color="auto"/>
          </w:divBdr>
        </w:div>
        <w:div w:id="447702503">
          <w:marLeft w:val="0"/>
          <w:marRight w:val="0"/>
          <w:marTop w:val="0"/>
          <w:marBottom w:val="0"/>
          <w:divBdr>
            <w:top w:val="none" w:sz="0" w:space="0" w:color="auto"/>
            <w:left w:val="none" w:sz="0" w:space="0" w:color="auto"/>
            <w:bottom w:val="none" w:sz="0" w:space="0" w:color="auto"/>
            <w:right w:val="none" w:sz="0" w:space="0" w:color="auto"/>
          </w:divBdr>
        </w:div>
        <w:div w:id="11960235">
          <w:marLeft w:val="0"/>
          <w:marRight w:val="0"/>
          <w:marTop w:val="0"/>
          <w:marBottom w:val="0"/>
          <w:divBdr>
            <w:top w:val="none" w:sz="0" w:space="0" w:color="auto"/>
            <w:left w:val="none" w:sz="0" w:space="0" w:color="auto"/>
            <w:bottom w:val="none" w:sz="0" w:space="0" w:color="auto"/>
            <w:right w:val="none" w:sz="0" w:space="0" w:color="auto"/>
          </w:divBdr>
        </w:div>
        <w:div w:id="1818570625">
          <w:marLeft w:val="0"/>
          <w:marRight w:val="0"/>
          <w:marTop w:val="0"/>
          <w:marBottom w:val="0"/>
          <w:divBdr>
            <w:top w:val="none" w:sz="0" w:space="0" w:color="auto"/>
            <w:left w:val="none" w:sz="0" w:space="0" w:color="auto"/>
            <w:bottom w:val="none" w:sz="0" w:space="0" w:color="auto"/>
            <w:right w:val="none" w:sz="0" w:space="0" w:color="auto"/>
          </w:divBdr>
        </w:div>
        <w:div w:id="1884362692">
          <w:marLeft w:val="0"/>
          <w:marRight w:val="0"/>
          <w:marTop w:val="0"/>
          <w:marBottom w:val="0"/>
          <w:divBdr>
            <w:top w:val="none" w:sz="0" w:space="0" w:color="auto"/>
            <w:left w:val="none" w:sz="0" w:space="0" w:color="auto"/>
            <w:bottom w:val="none" w:sz="0" w:space="0" w:color="auto"/>
            <w:right w:val="none" w:sz="0" w:space="0" w:color="auto"/>
          </w:divBdr>
        </w:div>
        <w:div w:id="927691416">
          <w:marLeft w:val="0"/>
          <w:marRight w:val="0"/>
          <w:marTop w:val="0"/>
          <w:marBottom w:val="0"/>
          <w:divBdr>
            <w:top w:val="none" w:sz="0" w:space="0" w:color="auto"/>
            <w:left w:val="none" w:sz="0" w:space="0" w:color="auto"/>
            <w:bottom w:val="none" w:sz="0" w:space="0" w:color="auto"/>
            <w:right w:val="none" w:sz="0" w:space="0" w:color="auto"/>
          </w:divBdr>
        </w:div>
        <w:div w:id="1336761807">
          <w:marLeft w:val="0"/>
          <w:marRight w:val="0"/>
          <w:marTop w:val="0"/>
          <w:marBottom w:val="0"/>
          <w:divBdr>
            <w:top w:val="none" w:sz="0" w:space="0" w:color="auto"/>
            <w:left w:val="none" w:sz="0" w:space="0" w:color="auto"/>
            <w:bottom w:val="none" w:sz="0" w:space="0" w:color="auto"/>
            <w:right w:val="none" w:sz="0" w:space="0" w:color="auto"/>
          </w:divBdr>
        </w:div>
        <w:div w:id="1910268750">
          <w:marLeft w:val="0"/>
          <w:marRight w:val="0"/>
          <w:marTop w:val="0"/>
          <w:marBottom w:val="0"/>
          <w:divBdr>
            <w:top w:val="none" w:sz="0" w:space="0" w:color="auto"/>
            <w:left w:val="none" w:sz="0" w:space="0" w:color="auto"/>
            <w:bottom w:val="none" w:sz="0" w:space="0" w:color="auto"/>
            <w:right w:val="none" w:sz="0" w:space="0" w:color="auto"/>
          </w:divBdr>
        </w:div>
        <w:div w:id="1026759923">
          <w:marLeft w:val="0"/>
          <w:marRight w:val="0"/>
          <w:marTop w:val="0"/>
          <w:marBottom w:val="0"/>
          <w:divBdr>
            <w:top w:val="none" w:sz="0" w:space="0" w:color="auto"/>
            <w:left w:val="none" w:sz="0" w:space="0" w:color="auto"/>
            <w:bottom w:val="none" w:sz="0" w:space="0" w:color="auto"/>
            <w:right w:val="none" w:sz="0" w:space="0" w:color="auto"/>
          </w:divBdr>
        </w:div>
        <w:div w:id="427583306">
          <w:marLeft w:val="0"/>
          <w:marRight w:val="0"/>
          <w:marTop w:val="0"/>
          <w:marBottom w:val="0"/>
          <w:divBdr>
            <w:top w:val="none" w:sz="0" w:space="0" w:color="auto"/>
            <w:left w:val="none" w:sz="0" w:space="0" w:color="auto"/>
            <w:bottom w:val="none" w:sz="0" w:space="0" w:color="auto"/>
            <w:right w:val="none" w:sz="0" w:space="0" w:color="auto"/>
          </w:divBdr>
        </w:div>
        <w:div w:id="678431668">
          <w:marLeft w:val="0"/>
          <w:marRight w:val="0"/>
          <w:marTop w:val="0"/>
          <w:marBottom w:val="0"/>
          <w:divBdr>
            <w:top w:val="none" w:sz="0" w:space="0" w:color="auto"/>
            <w:left w:val="none" w:sz="0" w:space="0" w:color="auto"/>
            <w:bottom w:val="none" w:sz="0" w:space="0" w:color="auto"/>
            <w:right w:val="none" w:sz="0" w:space="0" w:color="auto"/>
          </w:divBdr>
        </w:div>
        <w:div w:id="80685662">
          <w:marLeft w:val="0"/>
          <w:marRight w:val="0"/>
          <w:marTop w:val="0"/>
          <w:marBottom w:val="0"/>
          <w:divBdr>
            <w:top w:val="none" w:sz="0" w:space="0" w:color="auto"/>
            <w:left w:val="none" w:sz="0" w:space="0" w:color="auto"/>
            <w:bottom w:val="none" w:sz="0" w:space="0" w:color="auto"/>
            <w:right w:val="none" w:sz="0" w:space="0" w:color="auto"/>
          </w:divBdr>
        </w:div>
        <w:div w:id="1576352760">
          <w:marLeft w:val="0"/>
          <w:marRight w:val="0"/>
          <w:marTop w:val="0"/>
          <w:marBottom w:val="0"/>
          <w:divBdr>
            <w:top w:val="none" w:sz="0" w:space="0" w:color="auto"/>
            <w:left w:val="none" w:sz="0" w:space="0" w:color="auto"/>
            <w:bottom w:val="none" w:sz="0" w:space="0" w:color="auto"/>
            <w:right w:val="none" w:sz="0" w:space="0" w:color="auto"/>
          </w:divBdr>
        </w:div>
        <w:div w:id="935672773">
          <w:marLeft w:val="0"/>
          <w:marRight w:val="0"/>
          <w:marTop w:val="0"/>
          <w:marBottom w:val="0"/>
          <w:divBdr>
            <w:top w:val="none" w:sz="0" w:space="0" w:color="auto"/>
            <w:left w:val="none" w:sz="0" w:space="0" w:color="auto"/>
            <w:bottom w:val="none" w:sz="0" w:space="0" w:color="auto"/>
            <w:right w:val="none" w:sz="0" w:space="0" w:color="auto"/>
          </w:divBdr>
        </w:div>
        <w:div w:id="385958481">
          <w:marLeft w:val="0"/>
          <w:marRight w:val="0"/>
          <w:marTop w:val="0"/>
          <w:marBottom w:val="0"/>
          <w:divBdr>
            <w:top w:val="none" w:sz="0" w:space="0" w:color="auto"/>
            <w:left w:val="none" w:sz="0" w:space="0" w:color="auto"/>
            <w:bottom w:val="none" w:sz="0" w:space="0" w:color="auto"/>
            <w:right w:val="none" w:sz="0" w:space="0" w:color="auto"/>
          </w:divBdr>
        </w:div>
        <w:div w:id="658197195">
          <w:marLeft w:val="0"/>
          <w:marRight w:val="0"/>
          <w:marTop w:val="0"/>
          <w:marBottom w:val="0"/>
          <w:divBdr>
            <w:top w:val="none" w:sz="0" w:space="0" w:color="auto"/>
            <w:left w:val="none" w:sz="0" w:space="0" w:color="auto"/>
            <w:bottom w:val="none" w:sz="0" w:space="0" w:color="auto"/>
            <w:right w:val="none" w:sz="0" w:space="0" w:color="auto"/>
          </w:divBdr>
        </w:div>
        <w:div w:id="1818453711">
          <w:marLeft w:val="0"/>
          <w:marRight w:val="0"/>
          <w:marTop w:val="0"/>
          <w:marBottom w:val="0"/>
          <w:divBdr>
            <w:top w:val="none" w:sz="0" w:space="0" w:color="auto"/>
            <w:left w:val="none" w:sz="0" w:space="0" w:color="auto"/>
            <w:bottom w:val="none" w:sz="0" w:space="0" w:color="auto"/>
            <w:right w:val="none" w:sz="0" w:space="0" w:color="auto"/>
          </w:divBdr>
        </w:div>
      </w:divsChild>
    </w:div>
    <w:div w:id="853107409">
      <w:bodyDiv w:val="1"/>
      <w:marLeft w:val="0"/>
      <w:marRight w:val="0"/>
      <w:marTop w:val="0"/>
      <w:marBottom w:val="0"/>
      <w:divBdr>
        <w:top w:val="none" w:sz="0" w:space="0" w:color="auto"/>
        <w:left w:val="none" w:sz="0" w:space="0" w:color="auto"/>
        <w:bottom w:val="none" w:sz="0" w:space="0" w:color="auto"/>
        <w:right w:val="none" w:sz="0" w:space="0" w:color="auto"/>
      </w:divBdr>
      <w:divsChild>
        <w:div w:id="886526486">
          <w:marLeft w:val="0"/>
          <w:marRight w:val="0"/>
          <w:marTop w:val="0"/>
          <w:marBottom w:val="0"/>
          <w:divBdr>
            <w:top w:val="none" w:sz="0" w:space="0" w:color="auto"/>
            <w:left w:val="none" w:sz="0" w:space="0" w:color="auto"/>
            <w:bottom w:val="none" w:sz="0" w:space="0" w:color="auto"/>
            <w:right w:val="none" w:sz="0" w:space="0" w:color="auto"/>
          </w:divBdr>
        </w:div>
        <w:div w:id="704796305">
          <w:marLeft w:val="0"/>
          <w:marRight w:val="0"/>
          <w:marTop w:val="0"/>
          <w:marBottom w:val="0"/>
          <w:divBdr>
            <w:top w:val="none" w:sz="0" w:space="0" w:color="auto"/>
            <w:left w:val="none" w:sz="0" w:space="0" w:color="auto"/>
            <w:bottom w:val="none" w:sz="0" w:space="0" w:color="auto"/>
            <w:right w:val="none" w:sz="0" w:space="0" w:color="auto"/>
          </w:divBdr>
        </w:div>
        <w:div w:id="324743987">
          <w:marLeft w:val="0"/>
          <w:marRight w:val="0"/>
          <w:marTop w:val="0"/>
          <w:marBottom w:val="0"/>
          <w:divBdr>
            <w:top w:val="none" w:sz="0" w:space="0" w:color="auto"/>
            <w:left w:val="none" w:sz="0" w:space="0" w:color="auto"/>
            <w:bottom w:val="none" w:sz="0" w:space="0" w:color="auto"/>
            <w:right w:val="none" w:sz="0" w:space="0" w:color="auto"/>
          </w:divBdr>
        </w:div>
        <w:div w:id="909651465">
          <w:marLeft w:val="0"/>
          <w:marRight w:val="0"/>
          <w:marTop w:val="0"/>
          <w:marBottom w:val="0"/>
          <w:divBdr>
            <w:top w:val="none" w:sz="0" w:space="0" w:color="auto"/>
            <w:left w:val="none" w:sz="0" w:space="0" w:color="auto"/>
            <w:bottom w:val="none" w:sz="0" w:space="0" w:color="auto"/>
            <w:right w:val="none" w:sz="0" w:space="0" w:color="auto"/>
          </w:divBdr>
        </w:div>
        <w:div w:id="521823528">
          <w:marLeft w:val="0"/>
          <w:marRight w:val="0"/>
          <w:marTop w:val="0"/>
          <w:marBottom w:val="0"/>
          <w:divBdr>
            <w:top w:val="none" w:sz="0" w:space="0" w:color="auto"/>
            <w:left w:val="none" w:sz="0" w:space="0" w:color="auto"/>
            <w:bottom w:val="none" w:sz="0" w:space="0" w:color="auto"/>
            <w:right w:val="none" w:sz="0" w:space="0" w:color="auto"/>
          </w:divBdr>
        </w:div>
        <w:div w:id="1432704847">
          <w:marLeft w:val="0"/>
          <w:marRight w:val="0"/>
          <w:marTop w:val="0"/>
          <w:marBottom w:val="0"/>
          <w:divBdr>
            <w:top w:val="none" w:sz="0" w:space="0" w:color="auto"/>
            <w:left w:val="none" w:sz="0" w:space="0" w:color="auto"/>
            <w:bottom w:val="none" w:sz="0" w:space="0" w:color="auto"/>
            <w:right w:val="none" w:sz="0" w:space="0" w:color="auto"/>
          </w:divBdr>
        </w:div>
        <w:div w:id="463471379">
          <w:marLeft w:val="0"/>
          <w:marRight w:val="0"/>
          <w:marTop w:val="0"/>
          <w:marBottom w:val="0"/>
          <w:divBdr>
            <w:top w:val="none" w:sz="0" w:space="0" w:color="auto"/>
            <w:left w:val="none" w:sz="0" w:space="0" w:color="auto"/>
            <w:bottom w:val="none" w:sz="0" w:space="0" w:color="auto"/>
            <w:right w:val="none" w:sz="0" w:space="0" w:color="auto"/>
          </w:divBdr>
        </w:div>
        <w:div w:id="1853446702">
          <w:marLeft w:val="0"/>
          <w:marRight w:val="0"/>
          <w:marTop w:val="0"/>
          <w:marBottom w:val="0"/>
          <w:divBdr>
            <w:top w:val="none" w:sz="0" w:space="0" w:color="auto"/>
            <w:left w:val="none" w:sz="0" w:space="0" w:color="auto"/>
            <w:bottom w:val="none" w:sz="0" w:space="0" w:color="auto"/>
            <w:right w:val="none" w:sz="0" w:space="0" w:color="auto"/>
          </w:divBdr>
        </w:div>
        <w:div w:id="1129129848">
          <w:marLeft w:val="0"/>
          <w:marRight w:val="0"/>
          <w:marTop w:val="0"/>
          <w:marBottom w:val="0"/>
          <w:divBdr>
            <w:top w:val="none" w:sz="0" w:space="0" w:color="auto"/>
            <w:left w:val="none" w:sz="0" w:space="0" w:color="auto"/>
            <w:bottom w:val="none" w:sz="0" w:space="0" w:color="auto"/>
            <w:right w:val="none" w:sz="0" w:space="0" w:color="auto"/>
          </w:divBdr>
        </w:div>
        <w:div w:id="901331912">
          <w:marLeft w:val="0"/>
          <w:marRight w:val="0"/>
          <w:marTop w:val="0"/>
          <w:marBottom w:val="0"/>
          <w:divBdr>
            <w:top w:val="none" w:sz="0" w:space="0" w:color="auto"/>
            <w:left w:val="none" w:sz="0" w:space="0" w:color="auto"/>
            <w:bottom w:val="none" w:sz="0" w:space="0" w:color="auto"/>
            <w:right w:val="none" w:sz="0" w:space="0" w:color="auto"/>
          </w:divBdr>
        </w:div>
        <w:div w:id="120927443">
          <w:marLeft w:val="0"/>
          <w:marRight w:val="0"/>
          <w:marTop w:val="0"/>
          <w:marBottom w:val="0"/>
          <w:divBdr>
            <w:top w:val="none" w:sz="0" w:space="0" w:color="auto"/>
            <w:left w:val="none" w:sz="0" w:space="0" w:color="auto"/>
            <w:bottom w:val="none" w:sz="0" w:space="0" w:color="auto"/>
            <w:right w:val="none" w:sz="0" w:space="0" w:color="auto"/>
          </w:divBdr>
        </w:div>
        <w:div w:id="619382208">
          <w:marLeft w:val="0"/>
          <w:marRight w:val="0"/>
          <w:marTop w:val="0"/>
          <w:marBottom w:val="0"/>
          <w:divBdr>
            <w:top w:val="none" w:sz="0" w:space="0" w:color="auto"/>
            <w:left w:val="none" w:sz="0" w:space="0" w:color="auto"/>
            <w:bottom w:val="none" w:sz="0" w:space="0" w:color="auto"/>
            <w:right w:val="none" w:sz="0" w:space="0" w:color="auto"/>
          </w:divBdr>
        </w:div>
        <w:div w:id="378632536">
          <w:marLeft w:val="0"/>
          <w:marRight w:val="0"/>
          <w:marTop w:val="0"/>
          <w:marBottom w:val="0"/>
          <w:divBdr>
            <w:top w:val="none" w:sz="0" w:space="0" w:color="auto"/>
            <w:left w:val="none" w:sz="0" w:space="0" w:color="auto"/>
            <w:bottom w:val="none" w:sz="0" w:space="0" w:color="auto"/>
            <w:right w:val="none" w:sz="0" w:space="0" w:color="auto"/>
          </w:divBdr>
        </w:div>
        <w:div w:id="1273396354">
          <w:marLeft w:val="0"/>
          <w:marRight w:val="0"/>
          <w:marTop w:val="0"/>
          <w:marBottom w:val="0"/>
          <w:divBdr>
            <w:top w:val="none" w:sz="0" w:space="0" w:color="auto"/>
            <w:left w:val="none" w:sz="0" w:space="0" w:color="auto"/>
            <w:bottom w:val="none" w:sz="0" w:space="0" w:color="auto"/>
            <w:right w:val="none" w:sz="0" w:space="0" w:color="auto"/>
          </w:divBdr>
        </w:div>
        <w:div w:id="852500745">
          <w:marLeft w:val="0"/>
          <w:marRight w:val="0"/>
          <w:marTop w:val="0"/>
          <w:marBottom w:val="0"/>
          <w:divBdr>
            <w:top w:val="none" w:sz="0" w:space="0" w:color="auto"/>
            <w:left w:val="none" w:sz="0" w:space="0" w:color="auto"/>
            <w:bottom w:val="none" w:sz="0" w:space="0" w:color="auto"/>
            <w:right w:val="none" w:sz="0" w:space="0" w:color="auto"/>
          </w:divBdr>
        </w:div>
        <w:div w:id="1850758028">
          <w:marLeft w:val="0"/>
          <w:marRight w:val="0"/>
          <w:marTop w:val="0"/>
          <w:marBottom w:val="0"/>
          <w:divBdr>
            <w:top w:val="none" w:sz="0" w:space="0" w:color="auto"/>
            <w:left w:val="none" w:sz="0" w:space="0" w:color="auto"/>
            <w:bottom w:val="none" w:sz="0" w:space="0" w:color="auto"/>
            <w:right w:val="none" w:sz="0" w:space="0" w:color="auto"/>
          </w:divBdr>
        </w:div>
        <w:div w:id="1427535464">
          <w:marLeft w:val="0"/>
          <w:marRight w:val="0"/>
          <w:marTop w:val="0"/>
          <w:marBottom w:val="0"/>
          <w:divBdr>
            <w:top w:val="none" w:sz="0" w:space="0" w:color="auto"/>
            <w:left w:val="none" w:sz="0" w:space="0" w:color="auto"/>
            <w:bottom w:val="none" w:sz="0" w:space="0" w:color="auto"/>
            <w:right w:val="none" w:sz="0" w:space="0" w:color="auto"/>
          </w:divBdr>
        </w:div>
        <w:div w:id="307981854">
          <w:marLeft w:val="0"/>
          <w:marRight w:val="0"/>
          <w:marTop w:val="0"/>
          <w:marBottom w:val="0"/>
          <w:divBdr>
            <w:top w:val="none" w:sz="0" w:space="0" w:color="auto"/>
            <w:left w:val="none" w:sz="0" w:space="0" w:color="auto"/>
            <w:bottom w:val="none" w:sz="0" w:space="0" w:color="auto"/>
            <w:right w:val="none" w:sz="0" w:space="0" w:color="auto"/>
          </w:divBdr>
        </w:div>
        <w:div w:id="624967404">
          <w:marLeft w:val="0"/>
          <w:marRight w:val="0"/>
          <w:marTop w:val="0"/>
          <w:marBottom w:val="0"/>
          <w:divBdr>
            <w:top w:val="none" w:sz="0" w:space="0" w:color="auto"/>
            <w:left w:val="none" w:sz="0" w:space="0" w:color="auto"/>
            <w:bottom w:val="none" w:sz="0" w:space="0" w:color="auto"/>
            <w:right w:val="none" w:sz="0" w:space="0" w:color="auto"/>
          </w:divBdr>
        </w:div>
        <w:div w:id="71853756">
          <w:marLeft w:val="0"/>
          <w:marRight w:val="0"/>
          <w:marTop w:val="0"/>
          <w:marBottom w:val="0"/>
          <w:divBdr>
            <w:top w:val="none" w:sz="0" w:space="0" w:color="auto"/>
            <w:left w:val="none" w:sz="0" w:space="0" w:color="auto"/>
            <w:bottom w:val="none" w:sz="0" w:space="0" w:color="auto"/>
            <w:right w:val="none" w:sz="0" w:space="0" w:color="auto"/>
          </w:divBdr>
        </w:div>
        <w:div w:id="1852603943">
          <w:marLeft w:val="0"/>
          <w:marRight w:val="0"/>
          <w:marTop w:val="0"/>
          <w:marBottom w:val="0"/>
          <w:divBdr>
            <w:top w:val="none" w:sz="0" w:space="0" w:color="auto"/>
            <w:left w:val="none" w:sz="0" w:space="0" w:color="auto"/>
            <w:bottom w:val="none" w:sz="0" w:space="0" w:color="auto"/>
            <w:right w:val="none" w:sz="0" w:space="0" w:color="auto"/>
          </w:divBdr>
        </w:div>
        <w:div w:id="1307708517">
          <w:marLeft w:val="0"/>
          <w:marRight w:val="0"/>
          <w:marTop w:val="0"/>
          <w:marBottom w:val="0"/>
          <w:divBdr>
            <w:top w:val="none" w:sz="0" w:space="0" w:color="auto"/>
            <w:left w:val="none" w:sz="0" w:space="0" w:color="auto"/>
            <w:bottom w:val="none" w:sz="0" w:space="0" w:color="auto"/>
            <w:right w:val="none" w:sz="0" w:space="0" w:color="auto"/>
          </w:divBdr>
        </w:div>
        <w:div w:id="189345580">
          <w:marLeft w:val="0"/>
          <w:marRight w:val="0"/>
          <w:marTop w:val="0"/>
          <w:marBottom w:val="0"/>
          <w:divBdr>
            <w:top w:val="none" w:sz="0" w:space="0" w:color="auto"/>
            <w:left w:val="none" w:sz="0" w:space="0" w:color="auto"/>
            <w:bottom w:val="none" w:sz="0" w:space="0" w:color="auto"/>
            <w:right w:val="none" w:sz="0" w:space="0" w:color="auto"/>
          </w:divBdr>
        </w:div>
      </w:divsChild>
    </w:div>
    <w:div w:id="1015766197">
      <w:bodyDiv w:val="1"/>
      <w:marLeft w:val="0"/>
      <w:marRight w:val="0"/>
      <w:marTop w:val="0"/>
      <w:marBottom w:val="0"/>
      <w:divBdr>
        <w:top w:val="none" w:sz="0" w:space="0" w:color="auto"/>
        <w:left w:val="none" w:sz="0" w:space="0" w:color="auto"/>
        <w:bottom w:val="none" w:sz="0" w:space="0" w:color="auto"/>
        <w:right w:val="none" w:sz="0" w:space="0" w:color="auto"/>
      </w:divBdr>
      <w:divsChild>
        <w:div w:id="1670868519">
          <w:marLeft w:val="0"/>
          <w:marRight w:val="0"/>
          <w:marTop w:val="0"/>
          <w:marBottom w:val="0"/>
          <w:divBdr>
            <w:top w:val="none" w:sz="0" w:space="0" w:color="auto"/>
            <w:left w:val="none" w:sz="0" w:space="0" w:color="auto"/>
            <w:bottom w:val="none" w:sz="0" w:space="0" w:color="auto"/>
            <w:right w:val="none" w:sz="0" w:space="0" w:color="auto"/>
          </w:divBdr>
        </w:div>
        <w:div w:id="1980185082">
          <w:marLeft w:val="0"/>
          <w:marRight w:val="0"/>
          <w:marTop w:val="0"/>
          <w:marBottom w:val="0"/>
          <w:divBdr>
            <w:top w:val="none" w:sz="0" w:space="0" w:color="auto"/>
            <w:left w:val="none" w:sz="0" w:space="0" w:color="auto"/>
            <w:bottom w:val="none" w:sz="0" w:space="0" w:color="auto"/>
            <w:right w:val="none" w:sz="0" w:space="0" w:color="auto"/>
          </w:divBdr>
        </w:div>
        <w:div w:id="1087967552">
          <w:marLeft w:val="0"/>
          <w:marRight w:val="0"/>
          <w:marTop w:val="0"/>
          <w:marBottom w:val="0"/>
          <w:divBdr>
            <w:top w:val="none" w:sz="0" w:space="0" w:color="auto"/>
            <w:left w:val="none" w:sz="0" w:space="0" w:color="auto"/>
            <w:bottom w:val="none" w:sz="0" w:space="0" w:color="auto"/>
            <w:right w:val="none" w:sz="0" w:space="0" w:color="auto"/>
          </w:divBdr>
        </w:div>
        <w:div w:id="1197692490">
          <w:marLeft w:val="0"/>
          <w:marRight w:val="0"/>
          <w:marTop w:val="0"/>
          <w:marBottom w:val="0"/>
          <w:divBdr>
            <w:top w:val="none" w:sz="0" w:space="0" w:color="auto"/>
            <w:left w:val="none" w:sz="0" w:space="0" w:color="auto"/>
            <w:bottom w:val="none" w:sz="0" w:space="0" w:color="auto"/>
            <w:right w:val="none" w:sz="0" w:space="0" w:color="auto"/>
          </w:divBdr>
        </w:div>
        <w:div w:id="2022119073">
          <w:marLeft w:val="0"/>
          <w:marRight w:val="0"/>
          <w:marTop w:val="0"/>
          <w:marBottom w:val="0"/>
          <w:divBdr>
            <w:top w:val="none" w:sz="0" w:space="0" w:color="auto"/>
            <w:left w:val="none" w:sz="0" w:space="0" w:color="auto"/>
            <w:bottom w:val="none" w:sz="0" w:space="0" w:color="auto"/>
            <w:right w:val="none" w:sz="0" w:space="0" w:color="auto"/>
          </w:divBdr>
        </w:div>
        <w:div w:id="707536383">
          <w:marLeft w:val="0"/>
          <w:marRight w:val="0"/>
          <w:marTop w:val="0"/>
          <w:marBottom w:val="0"/>
          <w:divBdr>
            <w:top w:val="none" w:sz="0" w:space="0" w:color="auto"/>
            <w:left w:val="none" w:sz="0" w:space="0" w:color="auto"/>
            <w:bottom w:val="none" w:sz="0" w:space="0" w:color="auto"/>
            <w:right w:val="none" w:sz="0" w:space="0" w:color="auto"/>
          </w:divBdr>
        </w:div>
        <w:div w:id="1103112728">
          <w:marLeft w:val="0"/>
          <w:marRight w:val="0"/>
          <w:marTop w:val="0"/>
          <w:marBottom w:val="0"/>
          <w:divBdr>
            <w:top w:val="none" w:sz="0" w:space="0" w:color="auto"/>
            <w:left w:val="none" w:sz="0" w:space="0" w:color="auto"/>
            <w:bottom w:val="none" w:sz="0" w:space="0" w:color="auto"/>
            <w:right w:val="none" w:sz="0" w:space="0" w:color="auto"/>
          </w:divBdr>
        </w:div>
        <w:div w:id="2045903743">
          <w:marLeft w:val="0"/>
          <w:marRight w:val="0"/>
          <w:marTop w:val="0"/>
          <w:marBottom w:val="0"/>
          <w:divBdr>
            <w:top w:val="none" w:sz="0" w:space="0" w:color="auto"/>
            <w:left w:val="none" w:sz="0" w:space="0" w:color="auto"/>
            <w:bottom w:val="none" w:sz="0" w:space="0" w:color="auto"/>
            <w:right w:val="none" w:sz="0" w:space="0" w:color="auto"/>
          </w:divBdr>
        </w:div>
        <w:div w:id="580717305">
          <w:marLeft w:val="0"/>
          <w:marRight w:val="0"/>
          <w:marTop w:val="0"/>
          <w:marBottom w:val="0"/>
          <w:divBdr>
            <w:top w:val="none" w:sz="0" w:space="0" w:color="auto"/>
            <w:left w:val="none" w:sz="0" w:space="0" w:color="auto"/>
            <w:bottom w:val="none" w:sz="0" w:space="0" w:color="auto"/>
            <w:right w:val="none" w:sz="0" w:space="0" w:color="auto"/>
          </w:divBdr>
        </w:div>
        <w:div w:id="113907934">
          <w:marLeft w:val="0"/>
          <w:marRight w:val="0"/>
          <w:marTop w:val="0"/>
          <w:marBottom w:val="0"/>
          <w:divBdr>
            <w:top w:val="none" w:sz="0" w:space="0" w:color="auto"/>
            <w:left w:val="none" w:sz="0" w:space="0" w:color="auto"/>
            <w:bottom w:val="none" w:sz="0" w:space="0" w:color="auto"/>
            <w:right w:val="none" w:sz="0" w:space="0" w:color="auto"/>
          </w:divBdr>
        </w:div>
        <w:div w:id="465398193">
          <w:marLeft w:val="0"/>
          <w:marRight w:val="0"/>
          <w:marTop w:val="0"/>
          <w:marBottom w:val="0"/>
          <w:divBdr>
            <w:top w:val="none" w:sz="0" w:space="0" w:color="auto"/>
            <w:left w:val="none" w:sz="0" w:space="0" w:color="auto"/>
            <w:bottom w:val="none" w:sz="0" w:space="0" w:color="auto"/>
            <w:right w:val="none" w:sz="0" w:space="0" w:color="auto"/>
          </w:divBdr>
        </w:div>
        <w:div w:id="1122378234">
          <w:marLeft w:val="0"/>
          <w:marRight w:val="0"/>
          <w:marTop w:val="0"/>
          <w:marBottom w:val="0"/>
          <w:divBdr>
            <w:top w:val="none" w:sz="0" w:space="0" w:color="auto"/>
            <w:left w:val="none" w:sz="0" w:space="0" w:color="auto"/>
            <w:bottom w:val="none" w:sz="0" w:space="0" w:color="auto"/>
            <w:right w:val="none" w:sz="0" w:space="0" w:color="auto"/>
          </w:divBdr>
        </w:div>
        <w:div w:id="366104907">
          <w:marLeft w:val="0"/>
          <w:marRight w:val="0"/>
          <w:marTop w:val="0"/>
          <w:marBottom w:val="0"/>
          <w:divBdr>
            <w:top w:val="none" w:sz="0" w:space="0" w:color="auto"/>
            <w:left w:val="none" w:sz="0" w:space="0" w:color="auto"/>
            <w:bottom w:val="none" w:sz="0" w:space="0" w:color="auto"/>
            <w:right w:val="none" w:sz="0" w:space="0" w:color="auto"/>
          </w:divBdr>
        </w:div>
        <w:div w:id="1332833098">
          <w:marLeft w:val="0"/>
          <w:marRight w:val="0"/>
          <w:marTop w:val="0"/>
          <w:marBottom w:val="0"/>
          <w:divBdr>
            <w:top w:val="none" w:sz="0" w:space="0" w:color="auto"/>
            <w:left w:val="none" w:sz="0" w:space="0" w:color="auto"/>
            <w:bottom w:val="none" w:sz="0" w:space="0" w:color="auto"/>
            <w:right w:val="none" w:sz="0" w:space="0" w:color="auto"/>
          </w:divBdr>
        </w:div>
        <w:div w:id="525409091">
          <w:marLeft w:val="0"/>
          <w:marRight w:val="0"/>
          <w:marTop w:val="0"/>
          <w:marBottom w:val="0"/>
          <w:divBdr>
            <w:top w:val="none" w:sz="0" w:space="0" w:color="auto"/>
            <w:left w:val="none" w:sz="0" w:space="0" w:color="auto"/>
            <w:bottom w:val="none" w:sz="0" w:space="0" w:color="auto"/>
            <w:right w:val="none" w:sz="0" w:space="0" w:color="auto"/>
          </w:divBdr>
        </w:div>
        <w:div w:id="1526864792">
          <w:marLeft w:val="0"/>
          <w:marRight w:val="0"/>
          <w:marTop w:val="0"/>
          <w:marBottom w:val="0"/>
          <w:divBdr>
            <w:top w:val="none" w:sz="0" w:space="0" w:color="auto"/>
            <w:left w:val="none" w:sz="0" w:space="0" w:color="auto"/>
            <w:bottom w:val="none" w:sz="0" w:space="0" w:color="auto"/>
            <w:right w:val="none" w:sz="0" w:space="0" w:color="auto"/>
          </w:divBdr>
        </w:div>
        <w:div w:id="568542402">
          <w:marLeft w:val="0"/>
          <w:marRight w:val="0"/>
          <w:marTop w:val="0"/>
          <w:marBottom w:val="0"/>
          <w:divBdr>
            <w:top w:val="none" w:sz="0" w:space="0" w:color="auto"/>
            <w:left w:val="none" w:sz="0" w:space="0" w:color="auto"/>
            <w:bottom w:val="none" w:sz="0" w:space="0" w:color="auto"/>
            <w:right w:val="none" w:sz="0" w:space="0" w:color="auto"/>
          </w:divBdr>
        </w:div>
        <w:div w:id="1408960079">
          <w:marLeft w:val="0"/>
          <w:marRight w:val="0"/>
          <w:marTop w:val="0"/>
          <w:marBottom w:val="0"/>
          <w:divBdr>
            <w:top w:val="none" w:sz="0" w:space="0" w:color="auto"/>
            <w:left w:val="none" w:sz="0" w:space="0" w:color="auto"/>
            <w:bottom w:val="none" w:sz="0" w:space="0" w:color="auto"/>
            <w:right w:val="none" w:sz="0" w:space="0" w:color="auto"/>
          </w:divBdr>
        </w:div>
        <w:div w:id="38211133">
          <w:marLeft w:val="0"/>
          <w:marRight w:val="0"/>
          <w:marTop w:val="0"/>
          <w:marBottom w:val="0"/>
          <w:divBdr>
            <w:top w:val="none" w:sz="0" w:space="0" w:color="auto"/>
            <w:left w:val="none" w:sz="0" w:space="0" w:color="auto"/>
            <w:bottom w:val="none" w:sz="0" w:space="0" w:color="auto"/>
            <w:right w:val="none" w:sz="0" w:space="0" w:color="auto"/>
          </w:divBdr>
        </w:div>
        <w:div w:id="1210729705">
          <w:marLeft w:val="0"/>
          <w:marRight w:val="0"/>
          <w:marTop w:val="0"/>
          <w:marBottom w:val="0"/>
          <w:divBdr>
            <w:top w:val="none" w:sz="0" w:space="0" w:color="auto"/>
            <w:left w:val="none" w:sz="0" w:space="0" w:color="auto"/>
            <w:bottom w:val="none" w:sz="0" w:space="0" w:color="auto"/>
            <w:right w:val="none" w:sz="0" w:space="0" w:color="auto"/>
          </w:divBdr>
        </w:div>
        <w:div w:id="1093746028">
          <w:marLeft w:val="0"/>
          <w:marRight w:val="0"/>
          <w:marTop w:val="0"/>
          <w:marBottom w:val="0"/>
          <w:divBdr>
            <w:top w:val="none" w:sz="0" w:space="0" w:color="auto"/>
            <w:left w:val="none" w:sz="0" w:space="0" w:color="auto"/>
            <w:bottom w:val="none" w:sz="0" w:space="0" w:color="auto"/>
            <w:right w:val="none" w:sz="0" w:space="0" w:color="auto"/>
          </w:divBdr>
        </w:div>
        <w:div w:id="29688425">
          <w:marLeft w:val="0"/>
          <w:marRight w:val="0"/>
          <w:marTop w:val="0"/>
          <w:marBottom w:val="0"/>
          <w:divBdr>
            <w:top w:val="none" w:sz="0" w:space="0" w:color="auto"/>
            <w:left w:val="none" w:sz="0" w:space="0" w:color="auto"/>
            <w:bottom w:val="none" w:sz="0" w:space="0" w:color="auto"/>
            <w:right w:val="none" w:sz="0" w:space="0" w:color="auto"/>
          </w:divBdr>
        </w:div>
        <w:div w:id="1893155416">
          <w:marLeft w:val="0"/>
          <w:marRight w:val="0"/>
          <w:marTop w:val="0"/>
          <w:marBottom w:val="0"/>
          <w:divBdr>
            <w:top w:val="none" w:sz="0" w:space="0" w:color="auto"/>
            <w:left w:val="none" w:sz="0" w:space="0" w:color="auto"/>
            <w:bottom w:val="none" w:sz="0" w:space="0" w:color="auto"/>
            <w:right w:val="none" w:sz="0" w:space="0" w:color="auto"/>
          </w:divBdr>
        </w:div>
      </w:divsChild>
    </w:div>
    <w:div w:id="1074934658">
      <w:marLeft w:val="0"/>
      <w:marRight w:val="0"/>
      <w:marTop w:val="0"/>
      <w:marBottom w:val="0"/>
      <w:divBdr>
        <w:top w:val="none" w:sz="0" w:space="0" w:color="auto"/>
        <w:left w:val="none" w:sz="0" w:space="0" w:color="auto"/>
        <w:bottom w:val="none" w:sz="0" w:space="0" w:color="auto"/>
        <w:right w:val="none" w:sz="0" w:space="0" w:color="auto"/>
      </w:divBdr>
      <w:divsChild>
        <w:div w:id="1074934646">
          <w:marLeft w:val="0"/>
          <w:marRight w:val="0"/>
          <w:marTop w:val="0"/>
          <w:marBottom w:val="0"/>
          <w:divBdr>
            <w:top w:val="none" w:sz="0" w:space="0" w:color="auto"/>
            <w:left w:val="none" w:sz="0" w:space="0" w:color="auto"/>
            <w:bottom w:val="none" w:sz="0" w:space="0" w:color="auto"/>
            <w:right w:val="none" w:sz="0" w:space="0" w:color="auto"/>
          </w:divBdr>
        </w:div>
        <w:div w:id="1074934651">
          <w:marLeft w:val="0"/>
          <w:marRight w:val="0"/>
          <w:marTop w:val="0"/>
          <w:marBottom w:val="0"/>
          <w:divBdr>
            <w:top w:val="none" w:sz="0" w:space="0" w:color="auto"/>
            <w:left w:val="none" w:sz="0" w:space="0" w:color="auto"/>
            <w:bottom w:val="none" w:sz="0" w:space="0" w:color="auto"/>
            <w:right w:val="none" w:sz="0" w:space="0" w:color="auto"/>
          </w:divBdr>
        </w:div>
        <w:div w:id="1074934653">
          <w:marLeft w:val="0"/>
          <w:marRight w:val="0"/>
          <w:marTop w:val="0"/>
          <w:marBottom w:val="0"/>
          <w:divBdr>
            <w:top w:val="none" w:sz="0" w:space="0" w:color="auto"/>
            <w:left w:val="none" w:sz="0" w:space="0" w:color="auto"/>
            <w:bottom w:val="none" w:sz="0" w:space="0" w:color="auto"/>
            <w:right w:val="none" w:sz="0" w:space="0" w:color="auto"/>
          </w:divBdr>
        </w:div>
        <w:div w:id="1074934654">
          <w:marLeft w:val="0"/>
          <w:marRight w:val="0"/>
          <w:marTop w:val="0"/>
          <w:marBottom w:val="0"/>
          <w:divBdr>
            <w:top w:val="none" w:sz="0" w:space="0" w:color="auto"/>
            <w:left w:val="none" w:sz="0" w:space="0" w:color="auto"/>
            <w:bottom w:val="none" w:sz="0" w:space="0" w:color="auto"/>
            <w:right w:val="none" w:sz="0" w:space="0" w:color="auto"/>
          </w:divBdr>
        </w:div>
        <w:div w:id="1074934656">
          <w:marLeft w:val="0"/>
          <w:marRight w:val="0"/>
          <w:marTop w:val="0"/>
          <w:marBottom w:val="0"/>
          <w:divBdr>
            <w:top w:val="none" w:sz="0" w:space="0" w:color="auto"/>
            <w:left w:val="none" w:sz="0" w:space="0" w:color="auto"/>
            <w:bottom w:val="none" w:sz="0" w:space="0" w:color="auto"/>
            <w:right w:val="none" w:sz="0" w:space="0" w:color="auto"/>
          </w:divBdr>
        </w:div>
        <w:div w:id="1074934657">
          <w:marLeft w:val="0"/>
          <w:marRight w:val="0"/>
          <w:marTop w:val="0"/>
          <w:marBottom w:val="0"/>
          <w:divBdr>
            <w:top w:val="none" w:sz="0" w:space="0" w:color="auto"/>
            <w:left w:val="none" w:sz="0" w:space="0" w:color="auto"/>
            <w:bottom w:val="none" w:sz="0" w:space="0" w:color="auto"/>
            <w:right w:val="none" w:sz="0" w:space="0" w:color="auto"/>
          </w:divBdr>
        </w:div>
        <w:div w:id="1074934660">
          <w:marLeft w:val="0"/>
          <w:marRight w:val="0"/>
          <w:marTop w:val="0"/>
          <w:marBottom w:val="0"/>
          <w:divBdr>
            <w:top w:val="none" w:sz="0" w:space="0" w:color="auto"/>
            <w:left w:val="none" w:sz="0" w:space="0" w:color="auto"/>
            <w:bottom w:val="none" w:sz="0" w:space="0" w:color="auto"/>
            <w:right w:val="none" w:sz="0" w:space="0" w:color="auto"/>
          </w:divBdr>
        </w:div>
        <w:div w:id="1074934662">
          <w:marLeft w:val="0"/>
          <w:marRight w:val="0"/>
          <w:marTop w:val="0"/>
          <w:marBottom w:val="0"/>
          <w:divBdr>
            <w:top w:val="none" w:sz="0" w:space="0" w:color="auto"/>
            <w:left w:val="none" w:sz="0" w:space="0" w:color="auto"/>
            <w:bottom w:val="none" w:sz="0" w:space="0" w:color="auto"/>
            <w:right w:val="none" w:sz="0" w:space="0" w:color="auto"/>
          </w:divBdr>
        </w:div>
        <w:div w:id="1074934663">
          <w:marLeft w:val="0"/>
          <w:marRight w:val="0"/>
          <w:marTop w:val="0"/>
          <w:marBottom w:val="0"/>
          <w:divBdr>
            <w:top w:val="none" w:sz="0" w:space="0" w:color="auto"/>
            <w:left w:val="none" w:sz="0" w:space="0" w:color="auto"/>
            <w:bottom w:val="none" w:sz="0" w:space="0" w:color="auto"/>
            <w:right w:val="none" w:sz="0" w:space="0" w:color="auto"/>
          </w:divBdr>
        </w:div>
        <w:div w:id="1074934664">
          <w:marLeft w:val="0"/>
          <w:marRight w:val="0"/>
          <w:marTop w:val="0"/>
          <w:marBottom w:val="0"/>
          <w:divBdr>
            <w:top w:val="none" w:sz="0" w:space="0" w:color="auto"/>
            <w:left w:val="none" w:sz="0" w:space="0" w:color="auto"/>
            <w:bottom w:val="none" w:sz="0" w:space="0" w:color="auto"/>
            <w:right w:val="none" w:sz="0" w:space="0" w:color="auto"/>
          </w:divBdr>
        </w:div>
        <w:div w:id="1074934665">
          <w:marLeft w:val="0"/>
          <w:marRight w:val="0"/>
          <w:marTop w:val="0"/>
          <w:marBottom w:val="0"/>
          <w:divBdr>
            <w:top w:val="none" w:sz="0" w:space="0" w:color="auto"/>
            <w:left w:val="none" w:sz="0" w:space="0" w:color="auto"/>
            <w:bottom w:val="none" w:sz="0" w:space="0" w:color="auto"/>
            <w:right w:val="none" w:sz="0" w:space="0" w:color="auto"/>
          </w:divBdr>
        </w:div>
        <w:div w:id="1074934666">
          <w:marLeft w:val="0"/>
          <w:marRight w:val="0"/>
          <w:marTop w:val="0"/>
          <w:marBottom w:val="0"/>
          <w:divBdr>
            <w:top w:val="none" w:sz="0" w:space="0" w:color="auto"/>
            <w:left w:val="none" w:sz="0" w:space="0" w:color="auto"/>
            <w:bottom w:val="none" w:sz="0" w:space="0" w:color="auto"/>
            <w:right w:val="none" w:sz="0" w:space="0" w:color="auto"/>
          </w:divBdr>
        </w:div>
        <w:div w:id="1074934668">
          <w:marLeft w:val="0"/>
          <w:marRight w:val="0"/>
          <w:marTop w:val="0"/>
          <w:marBottom w:val="0"/>
          <w:divBdr>
            <w:top w:val="none" w:sz="0" w:space="0" w:color="auto"/>
            <w:left w:val="none" w:sz="0" w:space="0" w:color="auto"/>
            <w:bottom w:val="none" w:sz="0" w:space="0" w:color="auto"/>
            <w:right w:val="none" w:sz="0" w:space="0" w:color="auto"/>
          </w:divBdr>
        </w:div>
        <w:div w:id="1074934670">
          <w:marLeft w:val="0"/>
          <w:marRight w:val="0"/>
          <w:marTop w:val="0"/>
          <w:marBottom w:val="0"/>
          <w:divBdr>
            <w:top w:val="none" w:sz="0" w:space="0" w:color="auto"/>
            <w:left w:val="none" w:sz="0" w:space="0" w:color="auto"/>
            <w:bottom w:val="none" w:sz="0" w:space="0" w:color="auto"/>
            <w:right w:val="none" w:sz="0" w:space="0" w:color="auto"/>
          </w:divBdr>
        </w:div>
        <w:div w:id="1074934671">
          <w:marLeft w:val="0"/>
          <w:marRight w:val="0"/>
          <w:marTop w:val="0"/>
          <w:marBottom w:val="0"/>
          <w:divBdr>
            <w:top w:val="none" w:sz="0" w:space="0" w:color="auto"/>
            <w:left w:val="none" w:sz="0" w:space="0" w:color="auto"/>
            <w:bottom w:val="none" w:sz="0" w:space="0" w:color="auto"/>
            <w:right w:val="none" w:sz="0" w:space="0" w:color="auto"/>
          </w:divBdr>
        </w:div>
        <w:div w:id="1074934672">
          <w:marLeft w:val="0"/>
          <w:marRight w:val="0"/>
          <w:marTop w:val="0"/>
          <w:marBottom w:val="0"/>
          <w:divBdr>
            <w:top w:val="none" w:sz="0" w:space="0" w:color="auto"/>
            <w:left w:val="none" w:sz="0" w:space="0" w:color="auto"/>
            <w:bottom w:val="none" w:sz="0" w:space="0" w:color="auto"/>
            <w:right w:val="none" w:sz="0" w:space="0" w:color="auto"/>
          </w:divBdr>
        </w:div>
        <w:div w:id="1074934673">
          <w:marLeft w:val="0"/>
          <w:marRight w:val="0"/>
          <w:marTop w:val="0"/>
          <w:marBottom w:val="0"/>
          <w:divBdr>
            <w:top w:val="none" w:sz="0" w:space="0" w:color="auto"/>
            <w:left w:val="none" w:sz="0" w:space="0" w:color="auto"/>
            <w:bottom w:val="none" w:sz="0" w:space="0" w:color="auto"/>
            <w:right w:val="none" w:sz="0" w:space="0" w:color="auto"/>
          </w:divBdr>
        </w:div>
        <w:div w:id="1074934674">
          <w:marLeft w:val="0"/>
          <w:marRight w:val="0"/>
          <w:marTop w:val="0"/>
          <w:marBottom w:val="0"/>
          <w:divBdr>
            <w:top w:val="none" w:sz="0" w:space="0" w:color="auto"/>
            <w:left w:val="none" w:sz="0" w:space="0" w:color="auto"/>
            <w:bottom w:val="none" w:sz="0" w:space="0" w:color="auto"/>
            <w:right w:val="none" w:sz="0" w:space="0" w:color="auto"/>
          </w:divBdr>
        </w:div>
        <w:div w:id="1074934678">
          <w:marLeft w:val="0"/>
          <w:marRight w:val="0"/>
          <w:marTop w:val="0"/>
          <w:marBottom w:val="0"/>
          <w:divBdr>
            <w:top w:val="none" w:sz="0" w:space="0" w:color="auto"/>
            <w:left w:val="none" w:sz="0" w:space="0" w:color="auto"/>
            <w:bottom w:val="none" w:sz="0" w:space="0" w:color="auto"/>
            <w:right w:val="none" w:sz="0" w:space="0" w:color="auto"/>
          </w:divBdr>
        </w:div>
        <w:div w:id="1074934679">
          <w:marLeft w:val="0"/>
          <w:marRight w:val="0"/>
          <w:marTop w:val="0"/>
          <w:marBottom w:val="0"/>
          <w:divBdr>
            <w:top w:val="none" w:sz="0" w:space="0" w:color="auto"/>
            <w:left w:val="none" w:sz="0" w:space="0" w:color="auto"/>
            <w:bottom w:val="none" w:sz="0" w:space="0" w:color="auto"/>
            <w:right w:val="none" w:sz="0" w:space="0" w:color="auto"/>
          </w:divBdr>
        </w:div>
        <w:div w:id="1074934680">
          <w:marLeft w:val="0"/>
          <w:marRight w:val="0"/>
          <w:marTop w:val="0"/>
          <w:marBottom w:val="0"/>
          <w:divBdr>
            <w:top w:val="none" w:sz="0" w:space="0" w:color="auto"/>
            <w:left w:val="none" w:sz="0" w:space="0" w:color="auto"/>
            <w:bottom w:val="none" w:sz="0" w:space="0" w:color="auto"/>
            <w:right w:val="none" w:sz="0" w:space="0" w:color="auto"/>
          </w:divBdr>
        </w:div>
        <w:div w:id="1074934681">
          <w:marLeft w:val="0"/>
          <w:marRight w:val="0"/>
          <w:marTop w:val="0"/>
          <w:marBottom w:val="0"/>
          <w:divBdr>
            <w:top w:val="none" w:sz="0" w:space="0" w:color="auto"/>
            <w:left w:val="none" w:sz="0" w:space="0" w:color="auto"/>
            <w:bottom w:val="none" w:sz="0" w:space="0" w:color="auto"/>
            <w:right w:val="none" w:sz="0" w:space="0" w:color="auto"/>
          </w:divBdr>
        </w:div>
        <w:div w:id="1074934683">
          <w:marLeft w:val="0"/>
          <w:marRight w:val="0"/>
          <w:marTop w:val="0"/>
          <w:marBottom w:val="0"/>
          <w:divBdr>
            <w:top w:val="none" w:sz="0" w:space="0" w:color="auto"/>
            <w:left w:val="none" w:sz="0" w:space="0" w:color="auto"/>
            <w:bottom w:val="none" w:sz="0" w:space="0" w:color="auto"/>
            <w:right w:val="none" w:sz="0" w:space="0" w:color="auto"/>
          </w:divBdr>
        </w:div>
        <w:div w:id="1074934685">
          <w:marLeft w:val="0"/>
          <w:marRight w:val="0"/>
          <w:marTop w:val="0"/>
          <w:marBottom w:val="0"/>
          <w:divBdr>
            <w:top w:val="none" w:sz="0" w:space="0" w:color="auto"/>
            <w:left w:val="none" w:sz="0" w:space="0" w:color="auto"/>
            <w:bottom w:val="none" w:sz="0" w:space="0" w:color="auto"/>
            <w:right w:val="none" w:sz="0" w:space="0" w:color="auto"/>
          </w:divBdr>
        </w:div>
        <w:div w:id="1074934688">
          <w:marLeft w:val="0"/>
          <w:marRight w:val="0"/>
          <w:marTop w:val="0"/>
          <w:marBottom w:val="0"/>
          <w:divBdr>
            <w:top w:val="none" w:sz="0" w:space="0" w:color="auto"/>
            <w:left w:val="none" w:sz="0" w:space="0" w:color="auto"/>
            <w:bottom w:val="none" w:sz="0" w:space="0" w:color="auto"/>
            <w:right w:val="none" w:sz="0" w:space="0" w:color="auto"/>
          </w:divBdr>
        </w:div>
        <w:div w:id="1074934690">
          <w:marLeft w:val="0"/>
          <w:marRight w:val="0"/>
          <w:marTop w:val="0"/>
          <w:marBottom w:val="0"/>
          <w:divBdr>
            <w:top w:val="none" w:sz="0" w:space="0" w:color="auto"/>
            <w:left w:val="none" w:sz="0" w:space="0" w:color="auto"/>
            <w:bottom w:val="none" w:sz="0" w:space="0" w:color="auto"/>
            <w:right w:val="none" w:sz="0" w:space="0" w:color="auto"/>
          </w:divBdr>
        </w:div>
        <w:div w:id="1074934693">
          <w:marLeft w:val="0"/>
          <w:marRight w:val="0"/>
          <w:marTop w:val="0"/>
          <w:marBottom w:val="0"/>
          <w:divBdr>
            <w:top w:val="none" w:sz="0" w:space="0" w:color="auto"/>
            <w:left w:val="none" w:sz="0" w:space="0" w:color="auto"/>
            <w:bottom w:val="none" w:sz="0" w:space="0" w:color="auto"/>
            <w:right w:val="none" w:sz="0" w:space="0" w:color="auto"/>
          </w:divBdr>
        </w:div>
        <w:div w:id="1074934697">
          <w:marLeft w:val="0"/>
          <w:marRight w:val="0"/>
          <w:marTop w:val="0"/>
          <w:marBottom w:val="0"/>
          <w:divBdr>
            <w:top w:val="none" w:sz="0" w:space="0" w:color="auto"/>
            <w:left w:val="none" w:sz="0" w:space="0" w:color="auto"/>
            <w:bottom w:val="none" w:sz="0" w:space="0" w:color="auto"/>
            <w:right w:val="none" w:sz="0" w:space="0" w:color="auto"/>
          </w:divBdr>
        </w:div>
        <w:div w:id="1074934702">
          <w:marLeft w:val="0"/>
          <w:marRight w:val="0"/>
          <w:marTop w:val="0"/>
          <w:marBottom w:val="0"/>
          <w:divBdr>
            <w:top w:val="none" w:sz="0" w:space="0" w:color="auto"/>
            <w:left w:val="none" w:sz="0" w:space="0" w:color="auto"/>
            <w:bottom w:val="none" w:sz="0" w:space="0" w:color="auto"/>
            <w:right w:val="none" w:sz="0" w:space="0" w:color="auto"/>
          </w:divBdr>
        </w:div>
        <w:div w:id="1074934704">
          <w:marLeft w:val="0"/>
          <w:marRight w:val="0"/>
          <w:marTop w:val="0"/>
          <w:marBottom w:val="0"/>
          <w:divBdr>
            <w:top w:val="none" w:sz="0" w:space="0" w:color="auto"/>
            <w:left w:val="none" w:sz="0" w:space="0" w:color="auto"/>
            <w:bottom w:val="none" w:sz="0" w:space="0" w:color="auto"/>
            <w:right w:val="none" w:sz="0" w:space="0" w:color="auto"/>
          </w:divBdr>
        </w:div>
        <w:div w:id="1074934705">
          <w:marLeft w:val="0"/>
          <w:marRight w:val="0"/>
          <w:marTop w:val="0"/>
          <w:marBottom w:val="0"/>
          <w:divBdr>
            <w:top w:val="none" w:sz="0" w:space="0" w:color="auto"/>
            <w:left w:val="none" w:sz="0" w:space="0" w:color="auto"/>
            <w:bottom w:val="none" w:sz="0" w:space="0" w:color="auto"/>
            <w:right w:val="none" w:sz="0" w:space="0" w:color="auto"/>
          </w:divBdr>
        </w:div>
        <w:div w:id="1074934709">
          <w:marLeft w:val="0"/>
          <w:marRight w:val="0"/>
          <w:marTop w:val="0"/>
          <w:marBottom w:val="0"/>
          <w:divBdr>
            <w:top w:val="none" w:sz="0" w:space="0" w:color="auto"/>
            <w:left w:val="none" w:sz="0" w:space="0" w:color="auto"/>
            <w:bottom w:val="none" w:sz="0" w:space="0" w:color="auto"/>
            <w:right w:val="none" w:sz="0" w:space="0" w:color="auto"/>
          </w:divBdr>
        </w:div>
        <w:div w:id="1074934710">
          <w:marLeft w:val="0"/>
          <w:marRight w:val="0"/>
          <w:marTop w:val="0"/>
          <w:marBottom w:val="0"/>
          <w:divBdr>
            <w:top w:val="none" w:sz="0" w:space="0" w:color="auto"/>
            <w:left w:val="none" w:sz="0" w:space="0" w:color="auto"/>
            <w:bottom w:val="none" w:sz="0" w:space="0" w:color="auto"/>
            <w:right w:val="none" w:sz="0" w:space="0" w:color="auto"/>
          </w:divBdr>
        </w:div>
        <w:div w:id="1074934711">
          <w:marLeft w:val="0"/>
          <w:marRight w:val="0"/>
          <w:marTop w:val="0"/>
          <w:marBottom w:val="0"/>
          <w:divBdr>
            <w:top w:val="none" w:sz="0" w:space="0" w:color="auto"/>
            <w:left w:val="none" w:sz="0" w:space="0" w:color="auto"/>
            <w:bottom w:val="none" w:sz="0" w:space="0" w:color="auto"/>
            <w:right w:val="none" w:sz="0" w:space="0" w:color="auto"/>
          </w:divBdr>
        </w:div>
        <w:div w:id="1074934712">
          <w:marLeft w:val="0"/>
          <w:marRight w:val="0"/>
          <w:marTop w:val="0"/>
          <w:marBottom w:val="0"/>
          <w:divBdr>
            <w:top w:val="none" w:sz="0" w:space="0" w:color="auto"/>
            <w:left w:val="none" w:sz="0" w:space="0" w:color="auto"/>
            <w:bottom w:val="none" w:sz="0" w:space="0" w:color="auto"/>
            <w:right w:val="none" w:sz="0" w:space="0" w:color="auto"/>
          </w:divBdr>
        </w:div>
        <w:div w:id="1074934713">
          <w:marLeft w:val="0"/>
          <w:marRight w:val="0"/>
          <w:marTop w:val="0"/>
          <w:marBottom w:val="0"/>
          <w:divBdr>
            <w:top w:val="none" w:sz="0" w:space="0" w:color="auto"/>
            <w:left w:val="none" w:sz="0" w:space="0" w:color="auto"/>
            <w:bottom w:val="none" w:sz="0" w:space="0" w:color="auto"/>
            <w:right w:val="none" w:sz="0" w:space="0" w:color="auto"/>
          </w:divBdr>
        </w:div>
        <w:div w:id="1074934714">
          <w:marLeft w:val="0"/>
          <w:marRight w:val="0"/>
          <w:marTop w:val="0"/>
          <w:marBottom w:val="0"/>
          <w:divBdr>
            <w:top w:val="none" w:sz="0" w:space="0" w:color="auto"/>
            <w:left w:val="none" w:sz="0" w:space="0" w:color="auto"/>
            <w:bottom w:val="none" w:sz="0" w:space="0" w:color="auto"/>
            <w:right w:val="none" w:sz="0" w:space="0" w:color="auto"/>
          </w:divBdr>
        </w:div>
        <w:div w:id="1074934715">
          <w:marLeft w:val="0"/>
          <w:marRight w:val="0"/>
          <w:marTop w:val="0"/>
          <w:marBottom w:val="0"/>
          <w:divBdr>
            <w:top w:val="none" w:sz="0" w:space="0" w:color="auto"/>
            <w:left w:val="none" w:sz="0" w:space="0" w:color="auto"/>
            <w:bottom w:val="none" w:sz="0" w:space="0" w:color="auto"/>
            <w:right w:val="none" w:sz="0" w:space="0" w:color="auto"/>
          </w:divBdr>
        </w:div>
        <w:div w:id="1074934717">
          <w:marLeft w:val="0"/>
          <w:marRight w:val="0"/>
          <w:marTop w:val="0"/>
          <w:marBottom w:val="0"/>
          <w:divBdr>
            <w:top w:val="none" w:sz="0" w:space="0" w:color="auto"/>
            <w:left w:val="none" w:sz="0" w:space="0" w:color="auto"/>
            <w:bottom w:val="none" w:sz="0" w:space="0" w:color="auto"/>
            <w:right w:val="none" w:sz="0" w:space="0" w:color="auto"/>
          </w:divBdr>
        </w:div>
        <w:div w:id="1074934719">
          <w:marLeft w:val="0"/>
          <w:marRight w:val="0"/>
          <w:marTop w:val="0"/>
          <w:marBottom w:val="0"/>
          <w:divBdr>
            <w:top w:val="none" w:sz="0" w:space="0" w:color="auto"/>
            <w:left w:val="none" w:sz="0" w:space="0" w:color="auto"/>
            <w:bottom w:val="none" w:sz="0" w:space="0" w:color="auto"/>
            <w:right w:val="none" w:sz="0" w:space="0" w:color="auto"/>
          </w:divBdr>
        </w:div>
        <w:div w:id="1074934722">
          <w:marLeft w:val="0"/>
          <w:marRight w:val="0"/>
          <w:marTop w:val="0"/>
          <w:marBottom w:val="0"/>
          <w:divBdr>
            <w:top w:val="none" w:sz="0" w:space="0" w:color="auto"/>
            <w:left w:val="none" w:sz="0" w:space="0" w:color="auto"/>
            <w:bottom w:val="none" w:sz="0" w:space="0" w:color="auto"/>
            <w:right w:val="none" w:sz="0" w:space="0" w:color="auto"/>
          </w:divBdr>
        </w:div>
        <w:div w:id="1074934723">
          <w:marLeft w:val="0"/>
          <w:marRight w:val="0"/>
          <w:marTop w:val="0"/>
          <w:marBottom w:val="0"/>
          <w:divBdr>
            <w:top w:val="none" w:sz="0" w:space="0" w:color="auto"/>
            <w:left w:val="none" w:sz="0" w:space="0" w:color="auto"/>
            <w:bottom w:val="none" w:sz="0" w:space="0" w:color="auto"/>
            <w:right w:val="none" w:sz="0" w:space="0" w:color="auto"/>
          </w:divBdr>
        </w:div>
        <w:div w:id="1074934725">
          <w:marLeft w:val="0"/>
          <w:marRight w:val="0"/>
          <w:marTop w:val="0"/>
          <w:marBottom w:val="0"/>
          <w:divBdr>
            <w:top w:val="none" w:sz="0" w:space="0" w:color="auto"/>
            <w:left w:val="none" w:sz="0" w:space="0" w:color="auto"/>
            <w:bottom w:val="none" w:sz="0" w:space="0" w:color="auto"/>
            <w:right w:val="none" w:sz="0" w:space="0" w:color="auto"/>
          </w:divBdr>
        </w:div>
        <w:div w:id="1074934726">
          <w:marLeft w:val="0"/>
          <w:marRight w:val="0"/>
          <w:marTop w:val="0"/>
          <w:marBottom w:val="0"/>
          <w:divBdr>
            <w:top w:val="none" w:sz="0" w:space="0" w:color="auto"/>
            <w:left w:val="none" w:sz="0" w:space="0" w:color="auto"/>
            <w:bottom w:val="none" w:sz="0" w:space="0" w:color="auto"/>
            <w:right w:val="none" w:sz="0" w:space="0" w:color="auto"/>
          </w:divBdr>
        </w:div>
        <w:div w:id="1074934727">
          <w:marLeft w:val="0"/>
          <w:marRight w:val="0"/>
          <w:marTop w:val="0"/>
          <w:marBottom w:val="0"/>
          <w:divBdr>
            <w:top w:val="none" w:sz="0" w:space="0" w:color="auto"/>
            <w:left w:val="none" w:sz="0" w:space="0" w:color="auto"/>
            <w:bottom w:val="none" w:sz="0" w:space="0" w:color="auto"/>
            <w:right w:val="none" w:sz="0" w:space="0" w:color="auto"/>
          </w:divBdr>
        </w:div>
        <w:div w:id="1074934729">
          <w:marLeft w:val="0"/>
          <w:marRight w:val="0"/>
          <w:marTop w:val="0"/>
          <w:marBottom w:val="0"/>
          <w:divBdr>
            <w:top w:val="none" w:sz="0" w:space="0" w:color="auto"/>
            <w:left w:val="none" w:sz="0" w:space="0" w:color="auto"/>
            <w:bottom w:val="none" w:sz="0" w:space="0" w:color="auto"/>
            <w:right w:val="none" w:sz="0" w:space="0" w:color="auto"/>
          </w:divBdr>
        </w:div>
        <w:div w:id="1074934734">
          <w:marLeft w:val="0"/>
          <w:marRight w:val="0"/>
          <w:marTop w:val="0"/>
          <w:marBottom w:val="0"/>
          <w:divBdr>
            <w:top w:val="none" w:sz="0" w:space="0" w:color="auto"/>
            <w:left w:val="none" w:sz="0" w:space="0" w:color="auto"/>
            <w:bottom w:val="none" w:sz="0" w:space="0" w:color="auto"/>
            <w:right w:val="none" w:sz="0" w:space="0" w:color="auto"/>
          </w:divBdr>
        </w:div>
        <w:div w:id="1074934735">
          <w:marLeft w:val="0"/>
          <w:marRight w:val="0"/>
          <w:marTop w:val="0"/>
          <w:marBottom w:val="0"/>
          <w:divBdr>
            <w:top w:val="none" w:sz="0" w:space="0" w:color="auto"/>
            <w:left w:val="none" w:sz="0" w:space="0" w:color="auto"/>
            <w:bottom w:val="none" w:sz="0" w:space="0" w:color="auto"/>
            <w:right w:val="none" w:sz="0" w:space="0" w:color="auto"/>
          </w:divBdr>
        </w:div>
        <w:div w:id="1074934737">
          <w:marLeft w:val="0"/>
          <w:marRight w:val="0"/>
          <w:marTop w:val="0"/>
          <w:marBottom w:val="0"/>
          <w:divBdr>
            <w:top w:val="none" w:sz="0" w:space="0" w:color="auto"/>
            <w:left w:val="none" w:sz="0" w:space="0" w:color="auto"/>
            <w:bottom w:val="none" w:sz="0" w:space="0" w:color="auto"/>
            <w:right w:val="none" w:sz="0" w:space="0" w:color="auto"/>
          </w:divBdr>
        </w:div>
        <w:div w:id="1074934738">
          <w:marLeft w:val="0"/>
          <w:marRight w:val="0"/>
          <w:marTop w:val="0"/>
          <w:marBottom w:val="0"/>
          <w:divBdr>
            <w:top w:val="none" w:sz="0" w:space="0" w:color="auto"/>
            <w:left w:val="none" w:sz="0" w:space="0" w:color="auto"/>
            <w:bottom w:val="none" w:sz="0" w:space="0" w:color="auto"/>
            <w:right w:val="none" w:sz="0" w:space="0" w:color="auto"/>
          </w:divBdr>
        </w:div>
        <w:div w:id="1074934741">
          <w:marLeft w:val="0"/>
          <w:marRight w:val="0"/>
          <w:marTop w:val="0"/>
          <w:marBottom w:val="0"/>
          <w:divBdr>
            <w:top w:val="none" w:sz="0" w:space="0" w:color="auto"/>
            <w:left w:val="none" w:sz="0" w:space="0" w:color="auto"/>
            <w:bottom w:val="none" w:sz="0" w:space="0" w:color="auto"/>
            <w:right w:val="none" w:sz="0" w:space="0" w:color="auto"/>
          </w:divBdr>
        </w:div>
        <w:div w:id="1074934745">
          <w:marLeft w:val="0"/>
          <w:marRight w:val="0"/>
          <w:marTop w:val="0"/>
          <w:marBottom w:val="0"/>
          <w:divBdr>
            <w:top w:val="none" w:sz="0" w:space="0" w:color="auto"/>
            <w:left w:val="none" w:sz="0" w:space="0" w:color="auto"/>
            <w:bottom w:val="none" w:sz="0" w:space="0" w:color="auto"/>
            <w:right w:val="none" w:sz="0" w:space="0" w:color="auto"/>
          </w:divBdr>
        </w:div>
        <w:div w:id="1074934746">
          <w:marLeft w:val="0"/>
          <w:marRight w:val="0"/>
          <w:marTop w:val="0"/>
          <w:marBottom w:val="0"/>
          <w:divBdr>
            <w:top w:val="none" w:sz="0" w:space="0" w:color="auto"/>
            <w:left w:val="none" w:sz="0" w:space="0" w:color="auto"/>
            <w:bottom w:val="none" w:sz="0" w:space="0" w:color="auto"/>
            <w:right w:val="none" w:sz="0" w:space="0" w:color="auto"/>
          </w:divBdr>
        </w:div>
        <w:div w:id="1074934747">
          <w:marLeft w:val="0"/>
          <w:marRight w:val="0"/>
          <w:marTop w:val="0"/>
          <w:marBottom w:val="0"/>
          <w:divBdr>
            <w:top w:val="none" w:sz="0" w:space="0" w:color="auto"/>
            <w:left w:val="none" w:sz="0" w:space="0" w:color="auto"/>
            <w:bottom w:val="none" w:sz="0" w:space="0" w:color="auto"/>
            <w:right w:val="none" w:sz="0" w:space="0" w:color="auto"/>
          </w:divBdr>
        </w:div>
        <w:div w:id="1074934748">
          <w:marLeft w:val="0"/>
          <w:marRight w:val="0"/>
          <w:marTop w:val="0"/>
          <w:marBottom w:val="0"/>
          <w:divBdr>
            <w:top w:val="none" w:sz="0" w:space="0" w:color="auto"/>
            <w:left w:val="none" w:sz="0" w:space="0" w:color="auto"/>
            <w:bottom w:val="none" w:sz="0" w:space="0" w:color="auto"/>
            <w:right w:val="none" w:sz="0" w:space="0" w:color="auto"/>
          </w:divBdr>
        </w:div>
        <w:div w:id="1074934749">
          <w:marLeft w:val="0"/>
          <w:marRight w:val="0"/>
          <w:marTop w:val="0"/>
          <w:marBottom w:val="0"/>
          <w:divBdr>
            <w:top w:val="none" w:sz="0" w:space="0" w:color="auto"/>
            <w:left w:val="none" w:sz="0" w:space="0" w:color="auto"/>
            <w:bottom w:val="none" w:sz="0" w:space="0" w:color="auto"/>
            <w:right w:val="none" w:sz="0" w:space="0" w:color="auto"/>
          </w:divBdr>
        </w:div>
        <w:div w:id="1074934753">
          <w:marLeft w:val="0"/>
          <w:marRight w:val="0"/>
          <w:marTop w:val="0"/>
          <w:marBottom w:val="0"/>
          <w:divBdr>
            <w:top w:val="none" w:sz="0" w:space="0" w:color="auto"/>
            <w:left w:val="none" w:sz="0" w:space="0" w:color="auto"/>
            <w:bottom w:val="none" w:sz="0" w:space="0" w:color="auto"/>
            <w:right w:val="none" w:sz="0" w:space="0" w:color="auto"/>
          </w:divBdr>
        </w:div>
        <w:div w:id="1074934763">
          <w:marLeft w:val="0"/>
          <w:marRight w:val="0"/>
          <w:marTop w:val="0"/>
          <w:marBottom w:val="0"/>
          <w:divBdr>
            <w:top w:val="none" w:sz="0" w:space="0" w:color="auto"/>
            <w:left w:val="none" w:sz="0" w:space="0" w:color="auto"/>
            <w:bottom w:val="none" w:sz="0" w:space="0" w:color="auto"/>
            <w:right w:val="none" w:sz="0" w:space="0" w:color="auto"/>
          </w:divBdr>
        </w:div>
        <w:div w:id="1074934764">
          <w:marLeft w:val="0"/>
          <w:marRight w:val="0"/>
          <w:marTop w:val="0"/>
          <w:marBottom w:val="0"/>
          <w:divBdr>
            <w:top w:val="none" w:sz="0" w:space="0" w:color="auto"/>
            <w:left w:val="none" w:sz="0" w:space="0" w:color="auto"/>
            <w:bottom w:val="none" w:sz="0" w:space="0" w:color="auto"/>
            <w:right w:val="none" w:sz="0" w:space="0" w:color="auto"/>
          </w:divBdr>
        </w:div>
        <w:div w:id="1074934766">
          <w:marLeft w:val="0"/>
          <w:marRight w:val="0"/>
          <w:marTop w:val="0"/>
          <w:marBottom w:val="0"/>
          <w:divBdr>
            <w:top w:val="none" w:sz="0" w:space="0" w:color="auto"/>
            <w:left w:val="none" w:sz="0" w:space="0" w:color="auto"/>
            <w:bottom w:val="none" w:sz="0" w:space="0" w:color="auto"/>
            <w:right w:val="none" w:sz="0" w:space="0" w:color="auto"/>
          </w:divBdr>
        </w:div>
        <w:div w:id="1074934768">
          <w:marLeft w:val="0"/>
          <w:marRight w:val="0"/>
          <w:marTop w:val="0"/>
          <w:marBottom w:val="0"/>
          <w:divBdr>
            <w:top w:val="none" w:sz="0" w:space="0" w:color="auto"/>
            <w:left w:val="none" w:sz="0" w:space="0" w:color="auto"/>
            <w:bottom w:val="none" w:sz="0" w:space="0" w:color="auto"/>
            <w:right w:val="none" w:sz="0" w:space="0" w:color="auto"/>
          </w:divBdr>
        </w:div>
        <w:div w:id="1074934769">
          <w:marLeft w:val="0"/>
          <w:marRight w:val="0"/>
          <w:marTop w:val="0"/>
          <w:marBottom w:val="0"/>
          <w:divBdr>
            <w:top w:val="none" w:sz="0" w:space="0" w:color="auto"/>
            <w:left w:val="none" w:sz="0" w:space="0" w:color="auto"/>
            <w:bottom w:val="none" w:sz="0" w:space="0" w:color="auto"/>
            <w:right w:val="none" w:sz="0" w:space="0" w:color="auto"/>
          </w:divBdr>
        </w:div>
        <w:div w:id="1074934771">
          <w:marLeft w:val="0"/>
          <w:marRight w:val="0"/>
          <w:marTop w:val="0"/>
          <w:marBottom w:val="0"/>
          <w:divBdr>
            <w:top w:val="none" w:sz="0" w:space="0" w:color="auto"/>
            <w:left w:val="none" w:sz="0" w:space="0" w:color="auto"/>
            <w:bottom w:val="none" w:sz="0" w:space="0" w:color="auto"/>
            <w:right w:val="none" w:sz="0" w:space="0" w:color="auto"/>
          </w:divBdr>
        </w:div>
        <w:div w:id="1074934773">
          <w:marLeft w:val="0"/>
          <w:marRight w:val="0"/>
          <w:marTop w:val="0"/>
          <w:marBottom w:val="0"/>
          <w:divBdr>
            <w:top w:val="none" w:sz="0" w:space="0" w:color="auto"/>
            <w:left w:val="none" w:sz="0" w:space="0" w:color="auto"/>
            <w:bottom w:val="none" w:sz="0" w:space="0" w:color="auto"/>
            <w:right w:val="none" w:sz="0" w:space="0" w:color="auto"/>
          </w:divBdr>
        </w:div>
        <w:div w:id="1074934774">
          <w:marLeft w:val="0"/>
          <w:marRight w:val="0"/>
          <w:marTop w:val="0"/>
          <w:marBottom w:val="0"/>
          <w:divBdr>
            <w:top w:val="none" w:sz="0" w:space="0" w:color="auto"/>
            <w:left w:val="none" w:sz="0" w:space="0" w:color="auto"/>
            <w:bottom w:val="none" w:sz="0" w:space="0" w:color="auto"/>
            <w:right w:val="none" w:sz="0" w:space="0" w:color="auto"/>
          </w:divBdr>
        </w:div>
        <w:div w:id="1074934776">
          <w:marLeft w:val="0"/>
          <w:marRight w:val="0"/>
          <w:marTop w:val="0"/>
          <w:marBottom w:val="0"/>
          <w:divBdr>
            <w:top w:val="none" w:sz="0" w:space="0" w:color="auto"/>
            <w:left w:val="none" w:sz="0" w:space="0" w:color="auto"/>
            <w:bottom w:val="none" w:sz="0" w:space="0" w:color="auto"/>
            <w:right w:val="none" w:sz="0" w:space="0" w:color="auto"/>
          </w:divBdr>
        </w:div>
        <w:div w:id="1074934777">
          <w:marLeft w:val="0"/>
          <w:marRight w:val="0"/>
          <w:marTop w:val="0"/>
          <w:marBottom w:val="0"/>
          <w:divBdr>
            <w:top w:val="none" w:sz="0" w:space="0" w:color="auto"/>
            <w:left w:val="none" w:sz="0" w:space="0" w:color="auto"/>
            <w:bottom w:val="none" w:sz="0" w:space="0" w:color="auto"/>
            <w:right w:val="none" w:sz="0" w:space="0" w:color="auto"/>
          </w:divBdr>
        </w:div>
        <w:div w:id="1074934779">
          <w:marLeft w:val="0"/>
          <w:marRight w:val="0"/>
          <w:marTop w:val="0"/>
          <w:marBottom w:val="0"/>
          <w:divBdr>
            <w:top w:val="none" w:sz="0" w:space="0" w:color="auto"/>
            <w:left w:val="none" w:sz="0" w:space="0" w:color="auto"/>
            <w:bottom w:val="none" w:sz="0" w:space="0" w:color="auto"/>
            <w:right w:val="none" w:sz="0" w:space="0" w:color="auto"/>
          </w:divBdr>
        </w:div>
        <w:div w:id="1074934782">
          <w:marLeft w:val="0"/>
          <w:marRight w:val="0"/>
          <w:marTop w:val="0"/>
          <w:marBottom w:val="0"/>
          <w:divBdr>
            <w:top w:val="none" w:sz="0" w:space="0" w:color="auto"/>
            <w:left w:val="none" w:sz="0" w:space="0" w:color="auto"/>
            <w:bottom w:val="none" w:sz="0" w:space="0" w:color="auto"/>
            <w:right w:val="none" w:sz="0" w:space="0" w:color="auto"/>
          </w:divBdr>
        </w:div>
      </w:divsChild>
    </w:div>
    <w:div w:id="1074934751">
      <w:marLeft w:val="0"/>
      <w:marRight w:val="0"/>
      <w:marTop w:val="0"/>
      <w:marBottom w:val="0"/>
      <w:divBdr>
        <w:top w:val="none" w:sz="0" w:space="0" w:color="auto"/>
        <w:left w:val="none" w:sz="0" w:space="0" w:color="auto"/>
        <w:bottom w:val="none" w:sz="0" w:space="0" w:color="auto"/>
        <w:right w:val="none" w:sz="0" w:space="0" w:color="auto"/>
      </w:divBdr>
      <w:divsChild>
        <w:div w:id="1074934645">
          <w:marLeft w:val="0"/>
          <w:marRight w:val="0"/>
          <w:marTop w:val="0"/>
          <w:marBottom w:val="0"/>
          <w:divBdr>
            <w:top w:val="none" w:sz="0" w:space="0" w:color="auto"/>
            <w:left w:val="none" w:sz="0" w:space="0" w:color="auto"/>
            <w:bottom w:val="none" w:sz="0" w:space="0" w:color="auto"/>
            <w:right w:val="none" w:sz="0" w:space="0" w:color="auto"/>
          </w:divBdr>
        </w:div>
        <w:div w:id="1074934647">
          <w:marLeft w:val="0"/>
          <w:marRight w:val="0"/>
          <w:marTop w:val="0"/>
          <w:marBottom w:val="0"/>
          <w:divBdr>
            <w:top w:val="none" w:sz="0" w:space="0" w:color="auto"/>
            <w:left w:val="none" w:sz="0" w:space="0" w:color="auto"/>
            <w:bottom w:val="none" w:sz="0" w:space="0" w:color="auto"/>
            <w:right w:val="none" w:sz="0" w:space="0" w:color="auto"/>
          </w:divBdr>
        </w:div>
        <w:div w:id="1074934648">
          <w:marLeft w:val="0"/>
          <w:marRight w:val="0"/>
          <w:marTop w:val="0"/>
          <w:marBottom w:val="0"/>
          <w:divBdr>
            <w:top w:val="none" w:sz="0" w:space="0" w:color="auto"/>
            <w:left w:val="none" w:sz="0" w:space="0" w:color="auto"/>
            <w:bottom w:val="none" w:sz="0" w:space="0" w:color="auto"/>
            <w:right w:val="none" w:sz="0" w:space="0" w:color="auto"/>
          </w:divBdr>
        </w:div>
        <w:div w:id="1074934649">
          <w:marLeft w:val="0"/>
          <w:marRight w:val="0"/>
          <w:marTop w:val="0"/>
          <w:marBottom w:val="0"/>
          <w:divBdr>
            <w:top w:val="none" w:sz="0" w:space="0" w:color="auto"/>
            <w:left w:val="none" w:sz="0" w:space="0" w:color="auto"/>
            <w:bottom w:val="none" w:sz="0" w:space="0" w:color="auto"/>
            <w:right w:val="none" w:sz="0" w:space="0" w:color="auto"/>
          </w:divBdr>
        </w:div>
        <w:div w:id="1074934650">
          <w:marLeft w:val="0"/>
          <w:marRight w:val="0"/>
          <w:marTop w:val="0"/>
          <w:marBottom w:val="0"/>
          <w:divBdr>
            <w:top w:val="none" w:sz="0" w:space="0" w:color="auto"/>
            <w:left w:val="none" w:sz="0" w:space="0" w:color="auto"/>
            <w:bottom w:val="none" w:sz="0" w:space="0" w:color="auto"/>
            <w:right w:val="none" w:sz="0" w:space="0" w:color="auto"/>
          </w:divBdr>
        </w:div>
        <w:div w:id="1074934652">
          <w:marLeft w:val="0"/>
          <w:marRight w:val="0"/>
          <w:marTop w:val="0"/>
          <w:marBottom w:val="0"/>
          <w:divBdr>
            <w:top w:val="none" w:sz="0" w:space="0" w:color="auto"/>
            <w:left w:val="none" w:sz="0" w:space="0" w:color="auto"/>
            <w:bottom w:val="none" w:sz="0" w:space="0" w:color="auto"/>
            <w:right w:val="none" w:sz="0" w:space="0" w:color="auto"/>
          </w:divBdr>
        </w:div>
        <w:div w:id="1074934655">
          <w:marLeft w:val="0"/>
          <w:marRight w:val="0"/>
          <w:marTop w:val="0"/>
          <w:marBottom w:val="0"/>
          <w:divBdr>
            <w:top w:val="none" w:sz="0" w:space="0" w:color="auto"/>
            <w:left w:val="none" w:sz="0" w:space="0" w:color="auto"/>
            <w:bottom w:val="none" w:sz="0" w:space="0" w:color="auto"/>
            <w:right w:val="none" w:sz="0" w:space="0" w:color="auto"/>
          </w:divBdr>
        </w:div>
        <w:div w:id="1074934659">
          <w:marLeft w:val="0"/>
          <w:marRight w:val="0"/>
          <w:marTop w:val="0"/>
          <w:marBottom w:val="0"/>
          <w:divBdr>
            <w:top w:val="none" w:sz="0" w:space="0" w:color="auto"/>
            <w:left w:val="none" w:sz="0" w:space="0" w:color="auto"/>
            <w:bottom w:val="none" w:sz="0" w:space="0" w:color="auto"/>
            <w:right w:val="none" w:sz="0" w:space="0" w:color="auto"/>
          </w:divBdr>
        </w:div>
        <w:div w:id="1074934661">
          <w:marLeft w:val="0"/>
          <w:marRight w:val="0"/>
          <w:marTop w:val="0"/>
          <w:marBottom w:val="0"/>
          <w:divBdr>
            <w:top w:val="none" w:sz="0" w:space="0" w:color="auto"/>
            <w:left w:val="none" w:sz="0" w:space="0" w:color="auto"/>
            <w:bottom w:val="none" w:sz="0" w:space="0" w:color="auto"/>
            <w:right w:val="none" w:sz="0" w:space="0" w:color="auto"/>
          </w:divBdr>
        </w:div>
        <w:div w:id="1074934667">
          <w:marLeft w:val="0"/>
          <w:marRight w:val="0"/>
          <w:marTop w:val="0"/>
          <w:marBottom w:val="0"/>
          <w:divBdr>
            <w:top w:val="none" w:sz="0" w:space="0" w:color="auto"/>
            <w:left w:val="none" w:sz="0" w:space="0" w:color="auto"/>
            <w:bottom w:val="none" w:sz="0" w:space="0" w:color="auto"/>
            <w:right w:val="none" w:sz="0" w:space="0" w:color="auto"/>
          </w:divBdr>
        </w:div>
        <w:div w:id="1074934669">
          <w:marLeft w:val="0"/>
          <w:marRight w:val="0"/>
          <w:marTop w:val="0"/>
          <w:marBottom w:val="0"/>
          <w:divBdr>
            <w:top w:val="none" w:sz="0" w:space="0" w:color="auto"/>
            <w:left w:val="none" w:sz="0" w:space="0" w:color="auto"/>
            <w:bottom w:val="none" w:sz="0" w:space="0" w:color="auto"/>
            <w:right w:val="none" w:sz="0" w:space="0" w:color="auto"/>
          </w:divBdr>
        </w:div>
        <w:div w:id="1074934675">
          <w:marLeft w:val="0"/>
          <w:marRight w:val="0"/>
          <w:marTop w:val="0"/>
          <w:marBottom w:val="0"/>
          <w:divBdr>
            <w:top w:val="none" w:sz="0" w:space="0" w:color="auto"/>
            <w:left w:val="none" w:sz="0" w:space="0" w:color="auto"/>
            <w:bottom w:val="none" w:sz="0" w:space="0" w:color="auto"/>
            <w:right w:val="none" w:sz="0" w:space="0" w:color="auto"/>
          </w:divBdr>
        </w:div>
        <w:div w:id="1074934676">
          <w:marLeft w:val="0"/>
          <w:marRight w:val="0"/>
          <w:marTop w:val="0"/>
          <w:marBottom w:val="0"/>
          <w:divBdr>
            <w:top w:val="none" w:sz="0" w:space="0" w:color="auto"/>
            <w:left w:val="none" w:sz="0" w:space="0" w:color="auto"/>
            <w:bottom w:val="none" w:sz="0" w:space="0" w:color="auto"/>
            <w:right w:val="none" w:sz="0" w:space="0" w:color="auto"/>
          </w:divBdr>
        </w:div>
        <w:div w:id="1074934677">
          <w:marLeft w:val="0"/>
          <w:marRight w:val="0"/>
          <w:marTop w:val="0"/>
          <w:marBottom w:val="0"/>
          <w:divBdr>
            <w:top w:val="none" w:sz="0" w:space="0" w:color="auto"/>
            <w:left w:val="none" w:sz="0" w:space="0" w:color="auto"/>
            <w:bottom w:val="none" w:sz="0" w:space="0" w:color="auto"/>
            <w:right w:val="none" w:sz="0" w:space="0" w:color="auto"/>
          </w:divBdr>
        </w:div>
        <w:div w:id="1074934682">
          <w:marLeft w:val="0"/>
          <w:marRight w:val="0"/>
          <w:marTop w:val="0"/>
          <w:marBottom w:val="0"/>
          <w:divBdr>
            <w:top w:val="none" w:sz="0" w:space="0" w:color="auto"/>
            <w:left w:val="none" w:sz="0" w:space="0" w:color="auto"/>
            <w:bottom w:val="none" w:sz="0" w:space="0" w:color="auto"/>
            <w:right w:val="none" w:sz="0" w:space="0" w:color="auto"/>
          </w:divBdr>
        </w:div>
        <w:div w:id="1074934684">
          <w:marLeft w:val="0"/>
          <w:marRight w:val="0"/>
          <w:marTop w:val="0"/>
          <w:marBottom w:val="0"/>
          <w:divBdr>
            <w:top w:val="none" w:sz="0" w:space="0" w:color="auto"/>
            <w:left w:val="none" w:sz="0" w:space="0" w:color="auto"/>
            <w:bottom w:val="none" w:sz="0" w:space="0" w:color="auto"/>
            <w:right w:val="none" w:sz="0" w:space="0" w:color="auto"/>
          </w:divBdr>
        </w:div>
        <w:div w:id="1074934686">
          <w:marLeft w:val="0"/>
          <w:marRight w:val="0"/>
          <w:marTop w:val="0"/>
          <w:marBottom w:val="0"/>
          <w:divBdr>
            <w:top w:val="none" w:sz="0" w:space="0" w:color="auto"/>
            <w:left w:val="none" w:sz="0" w:space="0" w:color="auto"/>
            <w:bottom w:val="none" w:sz="0" w:space="0" w:color="auto"/>
            <w:right w:val="none" w:sz="0" w:space="0" w:color="auto"/>
          </w:divBdr>
        </w:div>
        <w:div w:id="1074934687">
          <w:marLeft w:val="0"/>
          <w:marRight w:val="0"/>
          <w:marTop w:val="0"/>
          <w:marBottom w:val="0"/>
          <w:divBdr>
            <w:top w:val="none" w:sz="0" w:space="0" w:color="auto"/>
            <w:left w:val="none" w:sz="0" w:space="0" w:color="auto"/>
            <w:bottom w:val="none" w:sz="0" w:space="0" w:color="auto"/>
            <w:right w:val="none" w:sz="0" w:space="0" w:color="auto"/>
          </w:divBdr>
        </w:div>
        <w:div w:id="1074934689">
          <w:marLeft w:val="0"/>
          <w:marRight w:val="0"/>
          <w:marTop w:val="0"/>
          <w:marBottom w:val="0"/>
          <w:divBdr>
            <w:top w:val="none" w:sz="0" w:space="0" w:color="auto"/>
            <w:left w:val="none" w:sz="0" w:space="0" w:color="auto"/>
            <w:bottom w:val="none" w:sz="0" w:space="0" w:color="auto"/>
            <w:right w:val="none" w:sz="0" w:space="0" w:color="auto"/>
          </w:divBdr>
        </w:div>
        <w:div w:id="1074934691">
          <w:marLeft w:val="0"/>
          <w:marRight w:val="0"/>
          <w:marTop w:val="0"/>
          <w:marBottom w:val="0"/>
          <w:divBdr>
            <w:top w:val="none" w:sz="0" w:space="0" w:color="auto"/>
            <w:left w:val="none" w:sz="0" w:space="0" w:color="auto"/>
            <w:bottom w:val="none" w:sz="0" w:space="0" w:color="auto"/>
            <w:right w:val="none" w:sz="0" w:space="0" w:color="auto"/>
          </w:divBdr>
        </w:div>
        <w:div w:id="1074934692">
          <w:marLeft w:val="0"/>
          <w:marRight w:val="0"/>
          <w:marTop w:val="0"/>
          <w:marBottom w:val="0"/>
          <w:divBdr>
            <w:top w:val="none" w:sz="0" w:space="0" w:color="auto"/>
            <w:left w:val="none" w:sz="0" w:space="0" w:color="auto"/>
            <w:bottom w:val="none" w:sz="0" w:space="0" w:color="auto"/>
            <w:right w:val="none" w:sz="0" w:space="0" w:color="auto"/>
          </w:divBdr>
        </w:div>
        <w:div w:id="1074934694">
          <w:marLeft w:val="0"/>
          <w:marRight w:val="0"/>
          <w:marTop w:val="0"/>
          <w:marBottom w:val="0"/>
          <w:divBdr>
            <w:top w:val="none" w:sz="0" w:space="0" w:color="auto"/>
            <w:left w:val="none" w:sz="0" w:space="0" w:color="auto"/>
            <w:bottom w:val="none" w:sz="0" w:space="0" w:color="auto"/>
            <w:right w:val="none" w:sz="0" w:space="0" w:color="auto"/>
          </w:divBdr>
        </w:div>
        <w:div w:id="1074934695">
          <w:marLeft w:val="0"/>
          <w:marRight w:val="0"/>
          <w:marTop w:val="0"/>
          <w:marBottom w:val="0"/>
          <w:divBdr>
            <w:top w:val="none" w:sz="0" w:space="0" w:color="auto"/>
            <w:left w:val="none" w:sz="0" w:space="0" w:color="auto"/>
            <w:bottom w:val="none" w:sz="0" w:space="0" w:color="auto"/>
            <w:right w:val="none" w:sz="0" w:space="0" w:color="auto"/>
          </w:divBdr>
        </w:div>
        <w:div w:id="1074934696">
          <w:marLeft w:val="0"/>
          <w:marRight w:val="0"/>
          <w:marTop w:val="0"/>
          <w:marBottom w:val="0"/>
          <w:divBdr>
            <w:top w:val="none" w:sz="0" w:space="0" w:color="auto"/>
            <w:left w:val="none" w:sz="0" w:space="0" w:color="auto"/>
            <w:bottom w:val="none" w:sz="0" w:space="0" w:color="auto"/>
            <w:right w:val="none" w:sz="0" w:space="0" w:color="auto"/>
          </w:divBdr>
        </w:div>
        <w:div w:id="1074934698">
          <w:marLeft w:val="0"/>
          <w:marRight w:val="0"/>
          <w:marTop w:val="0"/>
          <w:marBottom w:val="0"/>
          <w:divBdr>
            <w:top w:val="none" w:sz="0" w:space="0" w:color="auto"/>
            <w:left w:val="none" w:sz="0" w:space="0" w:color="auto"/>
            <w:bottom w:val="none" w:sz="0" w:space="0" w:color="auto"/>
            <w:right w:val="none" w:sz="0" w:space="0" w:color="auto"/>
          </w:divBdr>
        </w:div>
        <w:div w:id="1074934699">
          <w:marLeft w:val="0"/>
          <w:marRight w:val="0"/>
          <w:marTop w:val="0"/>
          <w:marBottom w:val="0"/>
          <w:divBdr>
            <w:top w:val="none" w:sz="0" w:space="0" w:color="auto"/>
            <w:left w:val="none" w:sz="0" w:space="0" w:color="auto"/>
            <w:bottom w:val="none" w:sz="0" w:space="0" w:color="auto"/>
            <w:right w:val="none" w:sz="0" w:space="0" w:color="auto"/>
          </w:divBdr>
        </w:div>
        <w:div w:id="1074934700">
          <w:marLeft w:val="0"/>
          <w:marRight w:val="0"/>
          <w:marTop w:val="0"/>
          <w:marBottom w:val="0"/>
          <w:divBdr>
            <w:top w:val="none" w:sz="0" w:space="0" w:color="auto"/>
            <w:left w:val="none" w:sz="0" w:space="0" w:color="auto"/>
            <w:bottom w:val="none" w:sz="0" w:space="0" w:color="auto"/>
            <w:right w:val="none" w:sz="0" w:space="0" w:color="auto"/>
          </w:divBdr>
        </w:div>
        <w:div w:id="1074934701">
          <w:marLeft w:val="0"/>
          <w:marRight w:val="0"/>
          <w:marTop w:val="0"/>
          <w:marBottom w:val="0"/>
          <w:divBdr>
            <w:top w:val="none" w:sz="0" w:space="0" w:color="auto"/>
            <w:left w:val="none" w:sz="0" w:space="0" w:color="auto"/>
            <w:bottom w:val="none" w:sz="0" w:space="0" w:color="auto"/>
            <w:right w:val="none" w:sz="0" w:space="0" w:color="auto"/>
          </w:divBdr>
        </w:div>
        <w:div w:id="1074934703">
          <w:marLeft w:val="0"/>
          <w:marRight w:val="0"/>
          <w:marTop w:val="0"/>
          <w:marBottom w:val="0"/>
          <w:divBdr>
            <w:top w:val="none" w:sz="0" w:space="0" w:color="auto"/>
            <w:left w:val="none" w:sz="0" w:space="0" w:color="auto"/>
            <w:bottom w:val="none" w:sz="0" w:space="0" w:color="auto"/>
            <w:right w:val="none" w:sz="0" w:space="0" w:color="auto"/>
          </w:divBdr>
        </w:div>
        <w:div w:id="1074934706">
          <w:marLeft w:val="0"/>
          <w:marRight w:val="0"/>
          <w:marTop w:val="0"/>
          <w:marBottom w:val="0"/>
          <w:divBdr>
            <w:top w:val="none" w:sz="0" w:space="0" w:color="auto"/>
            <w:left w:val="none" w:sz="0" w:space="0" w:color="auto"/>
            <w:bottom w:val="none" w:sz="0" w:space="0" w:color="auto"/>
            <w:right w:val="none" w:sz="0" w:space="0" w:color="auto"/>
          </w:divBdr>
        </w:div>
        <w:div w:id="1074934707">
          <w:marLeft w:val="0"/>
          <w:marRight w:val="0"/>
          <w:marTop w:val="0"/>
          <w:marBottom w:val="0"/>
          <w:divBdr>
            <w:top w:val="none" w:sz="0" w:space="0" w:color="auto"/>
            <w:left w:val="none" w:sz="0" w:space="0" w:color="auto"/>
            <w:bottom w:val="none" w:sz="0" w:space="0" w:color="auto"/>
            <w:right w:val="none" w:sz="0" w:space="0" w:color="auto"/>
          </w:divBdr>
        </w:div>
        <w:div w:id="1074934708">
          <w:marLeft w:val="0"/>
          <w:marRight w:val="0"/>
          <w:marTop w:val="0"/>
          <w:marBottom w:val="0"/>
          <w:divBdr>
            <w:top w:val="none" w:sz="0" w:space="0" w:color="auto"/>
            <w:left w:val="none" w:sz="0" w:space="0" w:color="auto"/>
            <w:bottom w:val="none" w:sz="0" w:space="0" w:color="auto"/>
            <w:right w:val="none" w:sz="0" w:space="0" w:color="auto"/>
          </w:divBdr>
        </w:div>
        <w:div w:id="1074934716">
          <w:marLeft w:val="0"/>
          <w:marRight w:val="0"/>
          <w:marTop w:val="0"/>
          <w:marBottom w:val="0"/>
          <w:divBdr>
            <w:top w:val="none" w:sz="0" w:space="0" w:color="auto"/>
            <w:left w:val="none" w:sz="0" w:space="0" w:color="auto"/>
            <w:bottom w:val="none" w:sz="0" w:space="0" w:color="auto"/>
            <w:right w:val="none" w:sz="0" w:space="0" w:color="auto"/>
          </w:divBdr>
        </w:div>
        <w:div w:id="1074934718">
          <w:marLeft w:val="0"/>
          <w:marRight w:val="0"/>
          <w:marTop w:val="0"/>
          <w:marBottom w:val="0"/>
          <w:divBdr>
            <w:top w:val="none" w:sz="0" w:space="0" w:color="auto"/>
            <w:left w:val="none" w:sz="0" w:space="0" w:color="auto"/>
            <w:bottom w:val="none" w:sz="0" w:space="0" w:color="auto"/>
            <w:right w:val="none" w:sz="0" w:space="0" w:color="auto"/>
          </w:divBdr>
        </w:div>
        <w:div w:id="1074934720">
          <w:marLeft w:val="0"/>
          <w:marRight w:val="0"/>
          <w:marTop w:val="0"/>
          <w:marBottom w:val="0"/>
          <w:divBdr>
            <w:top w:val="none" w:sz="0" w:space="0" w:color="auto"/>
            <w:left w:val="none" w:sz="0" w:space="0" w:color="auto"/>
            <w:bottom w:val="none" w:sz="0" w:space="0" w:color="auto"/>
            <w:right w:val="none" w:sz="0" w:space="0" w:color="auto"/>
          </w:divBdr>
        </w:div>
        <w:div w:id="1074934721">
          <w:marLeft w:val="0"/>
          <w:marRight w:val="0"/>
          <w:marTop w:val="0"/>
          <w:marBottom w:val="0"/>
          <w:divBdr>
            <w:top w:val="none" w:sz="0" w:space="0" w:color="auto"/>
            <w:left w:val="none" w:sz="0" w:space="0" w:color="auto"/>
            <w:bottom w:val="none" w:sz="0" w:space="0" w:color="auto"/>
            <w:right w:val="none" w:sz="0" w:space="0" w:color="auto"/>
          </w:divBdr>
        </w:div>
        <w:div w:id="1074934724">
          <w:marLeft w:val="0"/>
          <w:marRight w:val="0"/>
          <w:marTop w:val="0"/>
          <w:marBottom w:val="0"/>
          <w:divBdr>
            <w:top w:val="none" w:sz="0" w:space="0" w:color="auto"/>
            <w:left w:val="none" w:sz="0" w:space="0" w:color="auto"/>
            <w:bottom w:val="none" w:sz="0" w:space="0" w:color="auto"/>
            <w:right w:val="none" w:sz="0" w:space="0" w:color="auto"/>
          </w:divBdr>
        </w:div>
        <w:div w:id="1074934728">
          <w:marLeft w:val="0"/>
          <w:marRight w:val="0"/>
          <w:marTop w:val="0"/>
          <w:marBottom w:val="0"/>
          <w:divBdr>
            <w:top w:val="none" w:sz="0" w:space="0" w:color="auto"/>
            <w:left w:val="none" w:sz="0" w:space="0" w:color="auto"/>
            <w:bottom w:val="none" w:sz="0" w:space="0" w:color="auto"/>
            <w:right w:val="none" w:sz="0" w:space="0" w:color="auto"/>
          </w:divBdr>
        </w:div>
        <w:div w:id="1074934730">
          <w:marLeft w:val="0"/>
          <w:marRight w:val="0"/>
          <w:marTop w:val="0"/>
          <w:marBottom w:val="0"/>
          <w:divBdr>
            <w:top w:val="none" w:sz="0" w:space="0" w:color="auto"/>
            <w:left w:val="none" w:sz="0" w:space="0" w:color="auto"/>
            <w:bottom w:val="none" w:sz="0" w:space="0" w:color="auto"/>
            <w:right w:val="none" w:sz="0" w:space="0" w:color="auto"/>
          </w:divBdr>
        </w:div>
        <w:div w:id="1074934731">
          <w:marLeft w:val="0"/>
          <w:marRight w:val="0"/>
          <w:marTop w:val="0"/>
          <w:marBottom w:val="0"/>
          <w:divBdr>
            <w:top w:val="none" w:sz="0" w:space="0" w:color="auto"/>
            <w:left w:val="none" w:sz="0" w:space="0" w:color="auto"/>
            <w:bottom w:val="none" w:sz="0" w:space="0" w:color="auto"/>
            <w:right w:val="none" w:sz="0" w:space="0" w:color="auto"/>
          </w:divBdr>
        </w:div>
        <w:div w:id="1074934732">
          <w:marLeft w:val="0"/>
          <w:marRight w:val="0"/>
          <w:marTop w:val="0"/>
          <w:marBottom w:val="0"/>
          <w:divBdr>
            <w:top w:val="none" w:sz="0" w:space="0" w:color="auto"/>
            <w:left w:val="none" w:sz="0" w:space="0" w:color="auto"/>
            <w:bottom w:val="none" w:sz="0" w:space="0" w:color="auto"/>
            <w:right w:val="none" w:sz="0" w:space="0" w:color="auto"/>
          </w:divBdr>
        </w:div>
        <w:div w:id="1074934733">
          <w:marLeft w:val="0"/>
          <w:marRight w:val="0"/>
          <w:marTop w:val="0"/>
          <w:marBottom w:val="0"/>
          <w:divBdr>
            <w:top w:val="none" w:sz="0" w:space="0" w:color="auto"/>
            <w:left w:val="none" w:sz="0" w:space="0" w:color="auto"/>
            <w:bottom w:val="none" w:sz="0" w:space="0" w:color="auto"/>
            <w:right w:val="none" w:sz="0" w:space="0" w:color="auto"/>
          </w:divBdr>
        </w:div>
        <w:div w:id="1074934736">
          <w:marLeft w:val="0"/>
          <w:marRight w:val="0"/>
          <w:marTop w:val="0"/>
          <w:marBottom w:val="0"/>
          <w:divBdr>
            <w:top w:val="none" w:sz="0" w:space="0" w:color="auto"/>
            <w:left w:val="none" w:sz="0" w:space="0" w:color="auto"/>
            <w:bottom w:val="none" w:sz="0" w:space="0" w:color="auto"/>
            <w:right w:val="none" w:sz="0" w:space="0" w:color="auto"/>
          </w:divBdr>
        </w:div>
        <w:div w:id="1074934739">
          <w:marLeft w:val="0"/>
          <w:marRight w:val="0"/>
          <w:marTop w:val="0"/>
          <w:marBottom w:val="0"/>
          <w:divBdr>
            <w:top w:val="none" w:sz="0" w:space="0" w:color="auto"/>
            <w:left w:val="none" w:sz="0" w:space="0" w:color="auto"/>
            <w:bottom w:val="none" w:sz="0" w:space="0" w:color="auto"/>
            <w:right w:val="none" w:sz="0" w:space="0" w:color="auto"/>
          </w:divBdr>
        </w:div>
        <w:div w:id="1074934740">
          <w:marLeft w:val="0"/>
          <w:marRight w:val="0"/>
          <w:marTop w:val="0"/>
          <w:marBottom w:val="0"/>
          <w:divBdr>
            <w:top w:val="none" w:sz="0" w:space="0" w:color="auto"/>
            <w:left w:val="none" w:sz="0" w:space="0" w:color="auto"/>
            <w:bottom w:val="none" w:sz="0" w:space="0" w:color="auto"/>
            <w:right w:val="none" w:sz="0" w:space="0" w:color="auto"/>
          </w:divBdr>
        </w:div>
        <w:div w:id="1074934742">
          <w:marLeft w:val="0"/>
          <w:marRight w:val="0"/>
          <w:marTop w:val="0"/>
          <w:marBottom w:val="0"/>
          <w:divBdr>
            <w:top w:val="none" w:sz="0" w:space="0" w:color="auto"/>
            <w:left w:val="none" w:sz="0" w:space="0" w:color="auto"/>
            <w:bottom w:val="none" w:sz="0" w:space="0" w:color="auto"/>
            <w:right w:val="none" w:sz="0" w:space="0" w:color="auto"/>
          </w:divBdr>
        </w:div>
        <w:div w:id="1074934743">
          <w:marLeft w:val="0"/>
          <w:marRight w:val="0"/>
          <w:marTop w:val="0"/>
          <w:marBottom w:val="0"/>
          <w:divBdr>
            <w:top w:val="none" w:sz="0" w:space="0" w:color="auto"/>
            <w:left w:val="none" w:sz="0" w:space="0" w:color="auto"/>
            <w:bottom w:val="none" w:sz="0" w:space="0" w:color="auto"/>
            <w:right w:val="none" w:sz="0" w:space="0" w:color="auto"/>
          </w:divBdr>
        </w:div>
        <w:div w:id="1074934744">
          <w:marLeft w:val="0"/>
          <w:marRight w:val="0"/>
          <w:marTop w:val="0"/>
          <w:marBottom w:val="0"/>
          <w:divBdr>
            <w:top w:val="none" w:sz="0" w:space="0" w:color="auto"/>
            <w:left w:val="none" w:sz="0" w:space="0" w:color="auto"/>
            <w:bottom w:val="none" w:sz="0" w:space="0" w:color="auto"/>
            <w:right w:val="none" w:sz="0" w:space="0" w:color="auto"/>
          </w:divBdr>
        </w:div>
        <w:div w:id="1074934750">
          <w:marLeft w:val="0"/>
          <w:marRight w:val="0"/>
          <w:marTop w:val="0"/>
          <w:marBottom w:val="0"/>
          <w:divBdr>
            <w:top w:val="none" w:sz="0" w:space="0" w:color="auto"/>
            <w:left w:val="none" w:sz="0" w:space="0" w:color="auto"/>
            <w:bottom w:val="none" w:sz="0" w:space="0" w:color="auto"/>
            <w:right w:val="none" w:sz="0" w:space="0" w:color="auto"/>
          </w:divBdr>
        </w:div>
        <w:div w:id="1074934752">
          <w:marLeft w:val="0"/>
          <w:marRight w:val="0"/>
          <w:marTop w:val="0"/>
          <w:marBottom w:val="0"/>
          <w:divBdr>
            <w:top w:val="none" w:sz="0" w:space="0" w:color="auto"/>
            <w:left w:val="none" w:sz="0" w:space="0" w:color="auto"/>
            <w:bottom w:val="none" w:sz="0" w:space="0" w:color="auto"/>
            <w:right w:val="none" w:sz="0" w:space="0" w:color="auto"/>
          </w:divBdr>
        </w:div>
        <w:div w:id="1074934754">
          <w:marLeft w:val="0"/>
          <w:marRight w:val="0"/>
          <w:marTop w:val="0"/>
          <w:marBottom w:val="0"/>
          <w:divBdr>
            <w:top w:val="none" w:sz="0" w:space="0" w:color="auto"/>
            <w:left w:val="none" w:sz="0" w:space="0" w:color="auto"/>
            <w:bottom w:val="none" w:sz="0" w:space="0" w:color="auto"/>
            <w:right w:val="none" w:sz="0" w:space="0" w:color="auto"/>
          </w:divBdr>
        </w:div>
        <w:div w:id="1074934755">
          <w:marLeft w:val="0"/>
          <w:marRight w:val="0"/>
          <w:marTop w:val="0"/>
          <w:marBottom w:val="0"/>
          <w:divBdr>
            <w:top w:val="none" w:sz="0" w:space="0" w:color="auto"/>
            <w:left w:val="none" w:sz="0" w:space="0" w:color="auto"/>
            <w:bottom w:val="none" w:sz="0" w:space="0" w:color="auto"/>
            <w:right w:val="none" w:sz="0" w:space="0" w:color="auto"/>
          </w:divBdr>
        </w:div>
        <w:div w:id="1074934756">
          <w:marLeft w:val="0"/>
          <w:marRight w:val="0"/>
          <w:marTop w:val="0"/>
          <w:marBottom w:val="0"/>
          <w:divBdr>
            <w:top w:val="none" w:sz="0" w:space="0" w:color="auto"/>
            <w:left w:val="none" w:sz="0" w:space="0" w:color="auto"/>
            <w:bottom w:val="none" w:sz="0" w:space="0" w:color="auto"/>
            <w:right w:val="none" w:sz="0" w:space="0" w:color="auto"/>
          </w:divBdr>
        </w:div>
        <w:div w:id="1074934757">
          <w:marLeft w:val="0"/>
          <w:marRight w:val="0"/>
          <w:marTop w:val="0"/>
          <w:marBottom w:val="0"/>
          <w:divBdr>
            <w:top w:val="none" w:sz="0" w:space="0" w:color="auto"/>
            <w:left w:val="none" w:sz="0" w:space="0" w:color="auto"/>
            <w:bottom w:val="none" w:sz="0" w:space="0" w:color="auto"/>
            <w:right w:val="none" w:sz="0" w:space="0" w:color="auto"/>
          </w:divBdr>
        </w:div>
        <w:div w:id="1074934758">
          <w:marLeft w:val="0"/>
          <w:marRight w:val="0"/>
          <w:marTop w:val="0"/>
          <w:marBottom w:val="0"/>
          <w:divBdr>
            <w:top w:val="none" w:sz="0" w:space="0" w:color="auto"/>
            <w:left w:val="none" w:sz="0" w:space="0" w:color="auto"/>
            <w:bottom w:val="none" w:sz="0" w:space="0" w:color="auto"/>
            <w:right w:val="none" w:sz="0" w:space="0" w:color="auto"/>
          </w:divBdr>
        </w:div>
        <w:div w:id="1074934759">
          <w:marLeft w:val="0"/>
          <w:marRight w:val="0"/>
          <w:marTop w:val="0"/>
          <w:marBottom w:val="0"/>
          <w:divBdr>
            <w:top w:val="none" w:sz="0" w:space="0" w:color="auto"/>
            <w:left w:val="none" w:sz="0" w:space="0" w:color="auto"/>
            <w:bottom w:val="none" w:sz="0" w:space="0" w:color="auto"/>
            <w:right w:val="none" w:sz="0" w:space="0" w:color="auto"/>
          </w:divBdr>
        </w:div>
        <w:div w:id="1074934760">
          <w:marLeft w:val="0"/>
          <w:marRight w:val="0"/>
          <w:marTop w:val="0"/>
          <w:marBottom w:val="0"/>
          <w:divBdr>
            <w:top w:val="none" w:sz="0" w:space="0" w:color="auto"/>
            <w:left w:val="none" w:sz="0" w:space="0" w:color="auto"/>
            <w:bottom w:val="none" w:sz="0" w:space="0" w:color="auto"/>
            <w:right w:val="none" w:sz="0" w:space="0" w:color="auto"/>
          </w:divBdr>
        </w:div>
        <w:div w:id="1074934761">
          <w:marLeft w:val="0"/>
          <w:marRight w:val="0"/>
          <w:marTop w:val="0"/>
          <w:marBottom w:val="0"/>
          <w:divBdr>
            <w:top w:val="none" w:sz="0" w:space="0" w:color="auto"/>
            <w:left w:val="none" w:sz="0" w:space="0" w:color="auto"/>
            <w:bottom w:val="none" w:sz="0" w:space="0" w:color="auto"/>
            <w:right w:val="none" w:sz="0" w:space="0" w:color="auto"/>
          </w:divBdr>
        </w:div>
        <w:div w:id="1074934762">
          <w:marLeft w:val="0"/>
          <w:marRight w:val="0"/>
          <w:marTop w:val="0"/>
          <w:marBottom w:val="0"/>
          <w:divBdr>
            <w:top w:val="none" w:sz="0" w:space="0" w:color="auto"/>
            <w:left w:val="none" w:sz="0" w:space="0" w:color="auto"/>
            <w:bottom w:val="none" w:sz="0" w:space="0" w:color="auto"/>
            <w:right w:val="none" w:sz="0" w:space="0" w:color="auto"/>
          </w:divBdr>
        </w:div>
        <w:div w:id="1074934765">
          <w:marLeft w:val="0"/>
          <w:marRight w:val="0"/>
          <w:marTop w:val="0"/>
          <w:marBottom w:val="0"/>
          <w:divBdr>
            <w:top w:val="none" w:sz="0" w:space="0" w:color="auto"/>
            <w:left w:val="none" w:sz="0" w:space="0" w:color="auto"/>
            <w:bottom w:val="none" w:sz="0" w:space="0" w:color="auto"/>
            <w:right w:val="none" w:sz="0" w:space="0" w:color="auto"/>
          </w:divBdr>
        </w:div>
        <w:div w:id="1074934767">
          <w:marLeft w:val="0"/>
          <w:marRight w:val="0"/>
          <w:marTop w:val="0"/>
          <w:marBottom w:val="0"/>
          <w:divBdr>
            <w:top w:val="none" w:sz="0" w:space="0" w:color="auto"/>
            <w:left w:val="none" w:sz="0" w:space="0" w:color="auto"/>
            <w:bottom w:val="none" w:sz="0" w:space="0" w:color="auto"/>
            <w:right w:val="none" w:sz="0" w:space="0" w:color="auto"/>
          </w:divBdr>
        </w:div>
        <w:div w:id="1074934770">
          <w:marLeft w:val="0"/>
          <w:marRight w:val="0"/>
          <w:marTop w:val="0"/>
          <w:marBottom w:val="0"/>
          <w:divBdr>
            <w:top w:val="none" w:sz="0" w:space="0" w:color="auto"/>
            <w:left w:val="none" w:sz="0" w:space="0" w:color="auto"/>
            <w:bottom w:val="none" w:sz="0" w:space="0" w:color="auto"/>
            <w:right w:val="none" w:sz="0" w:space="0" w:color="auto"/>
          </w:divBdr>
        </w:div>
        <w:div w:id="1074934772">
          <w:marLeft w:val="0"/>
          <w:marRight w:val="0"/>
          <w:marTop w:val="0"/>
          <w:marBottom w:val="0"/>
          <w:divBdr>
            <w:top w:val="none" w:sz="0" w:space="0" w:color="auto"/>
            <w:left w:val="none" w:sz="0" w:space="0" w:color="auto"/>
            <w:bottom w:val="none" w:sz="0" w:space="0" w:color="auto"/>
            <w:right w:val="none" w:sz="0" w:space="0" w:color="auto"/>
          </w:divBdr>
        </w:div>
        <w:div w:id="1074934775">
          <w:marLeft w:val="0"/>
          <w:marRight w:val="0"/>
          <w:marTop w:val="0"/>
          <w:marBottom w:val="0"/>
          <w:divBdr>
            <w:top w:val="none" w:sz="0" w:space="0" w:color="auto"/>
            <w:left w:val="none" w:sz="0" w:space="0" w:color="auto"/>
            <w:bottom w:val="none" w:sz="0" w:space="0" w:color="auto"/>
            <w:right w:val="none" w:sz="0" w:space="0" w:color="auto"/>
          </w:divBdr>
        </w:div>
        <w:div w:id="1074934778">
          <w:marLeft w:val="0"/>
          <w:marRight w:val="0"/>
          <w:marTop w:val="0"/>
          <w:marBottom w:val="0"/>
          <w:divBdr>
            <w:top w:val="none" w:sz="0" w:space="0" w:color="auto"/>
            <w:left w:val="none" w:sz="0" w:space="0" w:color="auto"/>
            <w:bottom w:val="none" w:sz="0" w:space="0" w:color="auto"/>
            <w:right w:val="none" w:sz="0" w:space="0" w:color="auto"/>
          </w:divBdr>
        </w:div>
        <w:div w:id="1074934780">
          <w:marLeft w:val="0"/>
          <w:marRight w:val="0"/>
          <w:marTop w:val="0"/>
          <w:marBottom w:val="0"/>
          <w:divBdr>
            <w:top w:val="none" w:sz="0" w:space="0" w:color="auto"/>
            <w:left w:val="none" w:sz="0" w:space="0" w:color="auto"/>
            <w:bottom w:val="none" w:sz="0" w:space="0" w:color="auto"/>
            <w:right w:val="none" w:sz="0" w:space="0" w:color="auto"/>
          </w:divBdr>
        </w:div>
        <w:div w:id="1074934781">
          <w:marLeft w:val="0"/>
          <w:marRight w:val="0"/>
          <w:marTop w:val="0"/>
          <w:marBottom w:val="0"/>
          <w:divBdr>
            <w:top w:val="none" w:sz="0" w:space="0" w:color="auto"/>
            <w:left w:val="none" w:sz="0" w:space="0" w:color="auto"/>
            <w:bottom w:val="none" w:sz="0" w:space="0" w:color="auto"/>
            <w:right w:val="none" w:sz="0" w:space="0" w:color="auto"/>
          </w:divBdr>
        </w:div>
        <w:div w:id="1074934783">
          <w:marLeft w:val="0"/>
          <w:marRight w:val="0"/>
          <w:marTop w:val="0"/>
          <w:marBottom w:val="0"/>
          <w:divBdr>
            <w:top w:val="none" w:sz="0" w:space="0" w:color="auto"/>
            <w:left w:val="none" w:sz="0" w:space="0" w:color="auto"/>
            <w:bottom w:val="none" w:sz="0" w:space="0" w:color="auto"/>
            <w:right w:val="none" w:sz="0" w:space="0" w:color="auto"/>
          </w:divBdr>
        </w:div>
        <w:div w:id="1074934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e.medicina.ufmg.br/cpgsaudedoadulto/processo-seletivo/" TargetMode="External"/><Relationship Id="rId13" Type="http://schemas.openxmlformats.org/officeDocument/2006/relationships/hyperlink" Target="http://www.medicina.ufmg.br/cpg/programas/saude_adulto/processo.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se.jus.br/eleitor/certidoes/certidao-de-quitacao-eleitora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te.medicina.ufmg.br/cpgsaudedoadulto/processo-seletiv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npq.br" TargetMode="External"/><Relationship Id="rId4" Type="http://schemas.openxmlformats.org/officeDocument/2006/relationships/settings" Target="settings.xml"/><Relationship Id="rId9" Type="http://schemas.openxmlformats.org/officeDocument/2006/relationships/hyperlink" Target="http://site.medicina.ufmg.br/cpgsaudedoadulto/processo-seletivo/" TargetMode="External"/><Relationship Id="rId14" Type="http://schemas.openxmlformats.org/officeDocument/2006/relationships/hyperlink" Target="https://sistemas.ufmg.br/cadastroprev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EC173-6CD7-44C5-A59D-1780669E4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2797</Words>
  <Characters>16523</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Universidade Federal de Minas Gerais</vt:lpstr>
    </vt:vector>
  </TitlesOfParts>
  <Company>.</Company>
  <LinksUpToDate>false</LinksUpToDate>
  <CharactersWithSpaces>19282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Universidade Federal de Minas Gerais</dc:title>
  <dc:subject/>
  <dc:creator>UFMG</dc:creator>
  <cp:keywords/>
  <dc:description/>
  <cp:lastModifiedBy>Lorena Maia</cp:lastModifiedBy>
  <cp:revision>2</cp:revision>
  <cp:lastPrinted>2012-10-08T18:07:00Z</cp:lastPrinted>
  <dcterms:created xsi:type="dcterms:W3CDTF">2018-05-04T13:10:00Z</dcterms:created>
  <dcterms:modified xsi:type="dcterms:W3CDTF">2018-05-04T13:10:00Z</dcterms:modified>
</cp:coreProperties>
</file>