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AD" w:rsidRPr="003C0BEA" w:rsidRDefault="00BC08AD" w:rsidP="00BC08AD">
      <w:pPr>
        <w:pStyle w:val="Ttulo1"/>
        <w:jc w:val="center"/>
        <w:rPr>
          <w:rFonts w:ascii="Arial" w:hAnsi="Arial" w:cs="Arial"/>
          <w:b/>
          <w:szCs w:val="24"/>
          <w:lang w:val="pt-BR"/>
        </w:rPr>
      </w:pPr>
      <w:r w:rsidRPr="003C0BEA">
        <w:rPr>
          <w:rFonts w:ascii="Arial" w:hAnsi="Arial" w:cs="Arial"/>
          <w:b/>
          <w:szCs w:val="24"/>
          <w:lang w:val="pt-BR"/>
        </w:rPr>
        <w:t>Universidade Federal de Minas Gerais</w:t>
      </w:r>
    </w:p>
    <w:p w:rsidR="00342128" w:rsidRPr="00342128" w:rsidRDefault="00342128" w:rsidP="00342128">
      <w:pPr>
        <w:jc w:val="center"/>
        <w:rPr>
          <w:rFonts w:ascii="Arial" w:hAnsi="Arial" w:cs="Arial"/>
          <w:b/>
          <w:sz w:val="24"/>
          <w:szCs w:val="24"/>
        </w:rPr>
      </w:pPr>
      <w:r w:rsidRPr="00342128">
        <w:rPr>
          <w:rFonts w:ascii="Arial" w:hAnsi="Arial" w:cs="Arial"/>
          <w:b/>
          <w:sz w:val="24"/>
          <w:szCs w:val="24"/>
        </w:rPr>
        <w:t xml:space="preserve">Escola de </w:t>
      </w:r>
      <w:r w:rsidR="00892825">
        <w:rPr>
          <w:rFonts w:ascii="Arial" w:hAnsi="Arial" w:cs="Arial"/>
          <w:b/>
          <w:sz w:val="24"/>
          <w:szCs w:val="24"/>
        </w:rPr>
        <w:t>Enfermagem</w:t>
      </w:r>
    </w:p>
    <w:p w:rsidR="00342128" w:rsidRPr="00342128" w:rsidRDefault="00342128" w:rsidP="00342128">
      <w:pPr>
        <w:jc w:val="center"/>
        <w:rPr>
          <w:rFonts w:ascii="Arial" w:hAnsi="Arial" w:cs="Arial"/>
          <w:b/>
          <w:sz w:val="24"/>
          <w:szCs w:val="24"/>
        </w:rPr>
      </w:pPr>
      <w:r w:rsidRPr="00342128">
        <w:rPr>
          <w:rFonts w:ascii="Arial" w:hAnsi="Arial" w:cs="Arial"/>
          <w:b/>
          <w:sz w:val="24"/>
          <w:szCs w:val="24"/>
        </w:rPr>
        <w:t xml:space="preserve">Programa de Pós-Graduação em </w:t>
      </w:r>
      <w:r w:rsidR="00B77826">
        <w:rPr>
          <w:rFonts w:ascii="Arial" w:hAnsi="Arial" w:cs="Arial"/>
          <w:b/>
          <w:sz w:val="24"/>
          <w:szCs w:val="24"/>
        </w:rPr>
        <w:t>Enfermagem</w:t>
      </w:r>
    </w:p>
    <w:p w:rsidR="00342128" w:rsidRPr="00342128" w:rsidRDefault="00342128" w:rsidP="00342128">
      <w:pPr>
        <w:jc w:val="center"/>
        <w:rPr>
          <w:rFonts w:ascii="Arial" w:hAnsi="Arial" w:cs="Arial"/>
          <w:b/>
          <w:sz w:val="24"/>
          <w:szCs w:val="24"/>
        </w:rPr>
      </w:pPr>
      <w:r w:rsidRPr="00342128">
        <w:rPr>
          <w:rFonts w:ascii="Arial" w:hAnsi="Arial" w:cs="Arial"/>
          <w:b/>
          <w:sz w:val="24"/>
          <w:szCs w:val="24"/>
        </w:rPr>
        <w:t xml:space="preserve">Edital </w:t>
      </w:r>
      <w:r w:rsidR="0035128E">
        <w:rPr>
          <w:rFonts w:ascii="Arial" w:hAnsi="Arial" w:cs="Arial"/>
          <w:b/>
          <w:sz w:val="24"/>
          <w:szCs w:val="24"/>
        </w:rPr>
        <w:t xml:space="preserve">Regular </w:t>
      </w:r>
      <w:r w:rsidRPr="00342128">
        <w:rPr>
          <w:rFonts w:ascii="Arial" w:hAnsi="Arial" w:cs="Arial"/>
          <w:b/>
          <w:sz w:val="24"/>
          <w:szCs w:val="24"/>
        </w:rPr>
        <w:t>de Seleção 20</w:t>
      </w:r>
      <w:r w:rsidR="00645362">
        <w:rPr>
          <w:rFonts w:ascii="Arial" w:hAnsi="Arial" w:cs="Arial"/>
          <w:b/>
          <w:sz w:val="24"/>
          <w:szCs w:val="24"/>
        </w:rPr>
        <w:t>2</w:t>
      </w:r>
      <w:r w:rsidR="00EC1682">
        <w:rPr>
          <w:rFonts w:ascii="Arial" w:hAnsi="Arial" w:cs="Arial"/>
          <w:b/>
          <w:sz w:val="24"/>
          <w:szCs w:val="24"/>
        </w:rPr>
        <w:t>3</w:t>
      </w:r>
      <w:r w:rsidRPr="00342128">
        <w:rPr>
          <w:rFonts w:ascii="Arial" w:hAnsi="Arial" w:cs="Arial"/>
          <w:b/>
          <w:sz w:val="24"/>
          <w:szCs w:val="24"/>
        </w:rPr>
        <w:t xml:space="preserve"> – Mestrado</w:t>
      </w:r>
      <w:r w:rsidR="008A2325">
        <w:rPr>
          <w:rFonts w:ascii="Arial" w:hAnsi="Arial" w:cs="Arial"/>
          <w:b/>
          <w:sz w:val="24"/>
          <w:szCs w:val="24"/>
        </w:rPr>
        <w:t xml:space="preserve"> </w:t>
      </w:r>
      <w:r w:rsidR="00645362">
        <w:rPr>
          <w:rFonts w:ascii="Arial" w:hAnsi="Arial" w:cs="Arial"/>
          <w:b/>
          <w:sz w:val="24"/>
          <w:szCs w:val="24"/>
        </w:rPr>
        <w:t>e Doutorado</w:t>
      </w:r>
    </w:p>
    <w:p w:rsidR="00342128" w:rsidRPr="00342128" w:rsidRDefault="00342128" w:rsidP="00342128">
      <w:pPr>
        <w:jc w:val="both"/>
        <w:rPr>
          <w:rFonts w:ascii="Arial" w:hAnsi="Arial" w:cs="Arial"/>
          <w:b/>
          <w:sz w:val="24"/>
          <w:szCs w:val="24"/>
        </w:rPr>
      </w:pPr>
    </w:p>
    <w:p w:rsidR="00263E49" w:rsidRDefault="00B77826" w:rsidP="003421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42128">
        <w:rPr>
          <w:rFonts w:ascii="Arial" w:hAnsi="Arial" w:cs="Arial"/>
          <w:sz w:val="24"/>
          <w:szCs w:val="24"/>
        </w:rPr>
        <w:t xml:space="preserve"> Coordenador</w:t>
      </w:r>
      <w:r>
        <w:rPr>
          <w:rFonts w:ascii="Arial" w:hAnsi="Arial" w:cs="Arial"/>
          <w:sz w:val="24"/>
          <w:szCs w:val="24"/>
        </w:rPr>
        <w:t>a</w:t>
      </w:r>
      <w:r w:rsidRPr="00342128">
        <w:rPr>
          <w:rFonts w:ascii="Arial" w:hAnsi="Arial" w:cs="Arial"/>
          <w:sz w:val="24"/>
          <w:szCs w:val="24"/>
        </w:rPr>
        <w:t xml:space="preserve"> do Programa de Pós-Graduação em </w:t>
      </w:r>
      <w:r>
        <w:rPr>
          <w:rFonts w:ascii="Arial" w:hAnsi="Arial" w:cs="Arial"/>
          <w:sz w:val="24"/>
          <w:szCs w:val="24"/>
        </w:rPr>
        <w:t>Enfermagem</w:t>
      </w:r>
      <w:r w:rsidRPr="00342128">
        <w:rPr>
          <w:rFonts w:ascii="Arial" w:hAnsi="Arial" w:cs="Arial"/>
          <w:sz w:val="24"/>
          <w:szCs w:val="24"/>
        </w:rPr>
        <w:t xml:space="preserve"> da Escola de </w:t>
      </w:r>
      <w:r>
        <w:rPr>
          <w:rFonts w:ascii="Arial" w:hAnsi="Arial" w:cs="Arial"/>
          <w:sz w:val="24"/>
          <w:szCs w:val="24"/>
        </w:rPr>
        <w:t>Enfermagem</w:t>
      </w:r>
      <w:r w:rsidRPr="00342128">
        <w:rPr>
          <w:rFonts w:ascii="Arial" w:hAnsi="Arial" w:cs="Arial"/>
          <w:sz w:val="24"/>
          <w:szCs w:val="24"/>
        </w:rPr>
        <w:t xml:space="preserve"> da Universidade Federal de Minas Gerais</w:t>
      </w:r>
      <w:r>
        <w:rPr>
          <w:rFonts w:ascii="Arial" w:hAnsi="Arial" w:cs="Arial"/>
          <w:sz w:val="24"/>
          <w:szCs w:val="24"/>
        </w:rPr>
        <w:t xml:space="preserve"> comunica a </w:t>
      </w:r>
      <w:r w:rsidR="00F2455B" w:rsidRPr="00F2455B">
        <w:rPr>
          <w:rFonts w:ascii="Arial" w:hAnsi="Arial" w:cs="Arial"/>
          <w:b/>
          <w:sz w:val="24"/>
          <w:szCs w:val="24"/>
        </w:rPr>
        <w:t xml:space="preserve">2ª </w:t>
      </w:r>
      <w:r w:rsidRPr="00053C60">
        <w:rPr>
          <w:rFonts w:ascii="Arial" w:hAnsi="Arial" w:cs="Arial"/>
          <w:b/>
          <w:sz w:val="24"/>
          <w:szCs w:val="24"/>
        </w:rPr>
        <w:t>RETIFICAÇÃO</w:t>
      </w:r>
      <w:r>
        <w:rPr>
          <w:rFonts w:ascii="Arial" w:hAnsi="Arial" w:cs="Arial"/>
          <w:sz w:val="24"/>
          <w:szCs w:val="24"/>
        </w:rPr>
        <w:t xml:space="preserve"> do</w:t>
      </w:r>
      <w:r w:rsidR="00645362">
        <w:rPr>
          <w:rFonts w:ascii="Arial" w:hAnsi="Arial" w:cs="Arial"/>
          <w:sz w:val="24"/>
          <w:szCs w:val="24"/>
        </w:rPr>
        <w:t xml:space="preserve"> Edital</w:t>
      </w:r>
      <w:r>
        <w:rPr>
          <w:rFonts w:ascii="Arial" w:hAnsi="Arial" w:cs="Arial"/>
          <w:sz w:val="24"/>
          <w:szCs w:val="24"/>
        </w:rPr>
        <w:t xml:space="preserve"> </w:t>
      </w:r>
      <w:r w:rsidR="0035128E">
        <w:rPr>
          <w:rFonts w:ascii="Arial" w:hAnsi="Arial" w:cs="Arial"/>
          <w:sz w:val="24"/>
          <w:szCs w:val="24"/>
        </w:rPr>
        <w:t>Regular</w:t>
      </w:r>
      <w:r w:rsidR="00DB36FA">
        <w:rPr>
          <w:rFonts w:ascii="Arial" w:hAnsi="Arial" w:cs="Arial"/>
          <w:sz w:val="24"/>
          <w:szCs w:val="24"/>
        </w:rPr>
        <w:t xml:space="preserve"> de Seleção </w:t>
      </w:r>
      <w:r>
        <w:rPr>
          <w:rFonts w:ascii="Arial" w:hAnsi="Arial" w:cs="Arial"/>
          <w:sz w:val="24"/>
          <w:szCs w:val="24"/>
        </w:rPr>
        <w:t>20</w:t>
      </w:r>
      <w:r w:rsidR="00645362">
        <w:rPr>
          <w:rFonts w:ascii="Arial" w:hAnsi="Arial" w:cs="Arial"/>
          <w:sz w:val="24"/>
          <w:szCs w:val="24"/>
        </w:rPr>
        <w:t>23</w:t>
      </w:r>
      <w:r w:rsidR="00DB36FA">
        <w:rPr>
          <w:rFonts w:ascii="Arial" w:hAnsi="Arial" w:cs="Arial"/>
          <w:sz w:val="24"/>
          <w:szCs w:val="24"/>
        </w:rPr>
        <w:t xml:space="preserve"> </w:t>
      </w:r>
      <w:r w:rsidR="008A2325">
        <w:rPr>
          <w:rFonts w:ascii="Arial" w:hAnsi="Arial" w:cs="Arial"/>
          <w:sz w:val="24"/>
          <w:szCs w:val="24"/>
        </w:rPr>
        <w:t>–</w:t>
      </w:r>
      <w:r w:rsidR="00DB36FA">
        <w:rPr>
          <w:rFonts w:ascii="Arial" w:hAnsi="Arial" w:cs="Arial"/>
          <w:sz w:val="24"/>
          <w:szCs w:val="24"/>
        </w:rPr>
        <w:t xml:space="preserve"> </w:t>
      </w:r>
      <w:r w:rsidR="00342128" w:rsidRPr="00342128">
        <w:rPr>
          <w:rFonts w:ascii="Arial" w:hAnsi="Arial" w:cs="Arial"/>
          <w:sz w:val="24"/>
          <w:szCs w:val="24"/>
        </w:rPr>
        <w:t>Mestrado</w:t>
      </w:r>
      <w:r w:rsidR="00645362">
        <w:rPr>
          <w:rFonts w:ascii="Arial" w:hAnsi="Arial" w:cs="Arial"/>
          <w:sz w:val="24"/>
          <w:szCs w:val="24"/>
        </w:rPr>
        <w:t xml:space="preserve"> e Doutorado</w:t>
      </w:r>
      <w:r w:rsidR="00342128" w:rsidRPr="00342128">
        <w:rPr>
          <w:rFonts w:ascii="Arial" w:hAnsi="Arial" w:cs="Arial"/>
          <w:sz w:val="24"/>
          <w:szCs w:val="24"/>
        </w:rPr>
        <w:t>.</w:t>
      </w:r>
    </w:p>
    <w:p w:rsidR="00F80E5B" w:rsidRDefault="00F80E5B" w:rsidP="00342128">
      <w:pPr>
        <w:jc w:val="both"/>
        <w:rPr>
          <w:rFonts w:ascii="Arial" w:hAnsi="Arial" w:cs="Arial"/>
          <w:sz w:val="24"/>
          <w:szCs w:val="24"/>
        </w:rPr>
      </w:pPr>
    </w:p>
    <w:p w:rsidR="00F80E5B" w:rsidRDefault="00F80E5B" w:rsidP="00342128">
      <w:pPr>
        <w:jc w:val="both"/>
        <w:rPr>
          <w:rFonts w:ascii="Arial" w:hAnsi="Arial" w:cs="Arial"/>
          <w:sz w:val="24"/>
          <w:szCs w:val="24"/>
        </w:rPr>
      </w:pPr>
    </w:p>
    <w:p w:rsidR="00F80E5B" w:rsidRPr="002C3579" w:rsidRDefault="00F80E5B" w:rsidP="00F80E5B">
      <w:pPr>
        <w:jc w:val="both"/>
        <w:rPr>
          <w:rFonts w:ascii="Arial" w:eastAsia="Arial" w:hAnsi="Arial" w:cs="Arial"/>
        </w:rPr>
      </w:pPr>
      <w:r w:rsidRPr="002C3579">
        <w:rPr>
          <w:rFonts w:ascii="Arial" w:eastAsia="Arial" w:hAnsi="Arial" w:cs="Arial"/>
          <w:b/>
          <w:sz w:val="24"/>
          <w:szCs w:val="24"/>
          <w:u w:val="single"/>
        </w:rPr>
        <w:t xml:space="preserve">Onde se lê: </w:t>
      </w:r>
      <w:r w:rsidRPr="002C3579">
        <w:rPr>
          <w:rFonts w:ascii="Arial" w:eastAsia="Arial" w:hAnsi="Arial" w:cs="Arial"/>
        </w:rPr>
        <w:t xml:space="preserve">A Coordenadora do Programa de Pós-Graduação em Enfermagem da Escola de Enfermagem da Universidade Federal de Minas Gerais FAZ SABER que, </w:t>
      </w:r>
      <w:r w:rsidRPr="002C3579">
        <w:rPr>
          <w:rFonts w:ascii="Arial" w:eastAsia="Arial" w:hAnsi="Arial" w:cs="Arial"/>
          <w:b/>
        </w:rPr>
        <w:t>no período de 17 de outubro a 16 de novembro de 2022,</w:t>
      </w:r>
      <w:r w:rsidRPr="002C3579">
        <w:rPr>
          <w:rFonts w:ascii="Arial" w:eastAsia="Arial" w:hAnsi="Arial" w:cs="Arial"/>
        </w:rPr>
        <w:t xml:space="preserve"> estarão abertas as inscrições para seleção de candidatos para o curso de MESTRADO EM ENFERMAGEM e </w:t>
      </w:r>
      <w:r w:rsidRPr="002C3579">
        <w:rPr>
          <w:rFonts w:ascii="Arial" w:eastAsia="Arial" w:hAnsi="Arial" w:cs="Arial"/>
          <w:b/>
        </w:rPr>
        <w:t>no período de 02 de janeiro a 01 de fevereiro de 2023</w:t>
      </w:r>
      <w:r w:rsidRPr="002C3579">
        <w:rPr>
          <w:rFonts w:ascii="Arial" w:eastAsia="Arial" w:hAnsi="Arial" w:cs="Arial"/>
        </w:rPr>
        <w:t xml:space="preserve"> para o curso de DOUTORADO EM ENFERMAGEM.</w:t>
      </w:r>
    </w:p>
    <w:p w:rsidR="00F80E5B" w:rsidRPr="002C3579" w:rsidRDefault="00F80E5B" w:rsidP="00342128">
      <w:pPr>
        <w:jc w:val="both"/>
        <w:rPr>
          <w:rFonts w:ascii="Arial" w:hAnsi="Arial" w:cs="Arial"/>
          <w:sz w:val="24"/>
          <w:szCs w:val="24"/>
        </w:rPr>
      </w:pPr>
    </w:p>
    <w:p w:rsidR="00F80E5B" w:rsidRPr="002C3579" w:rsidRDefault="00F80E5B" w:rsidP="00342128">
      <w:pPr>
        <w:jc w:val="both"/>
        <w:rPr>
          <w:rFonts w:ascii="Arial" w:hAnsi="Arial" w:cs="Arial"/>
          <w:sz w:val="24"/>
          <w:szCs w:val="24"/>
        </w:rPr>
      </w:pPr>
      <w:r w:rsidRPr="002C3579">
        <w:rPr>
          <w:rFonts w:ascii="Arial" w:hAnsi="Arial" w:cs="Arial"/>
          <w:b/>
          <w:sz w:val="24"/>
          <w:szCs w:val="24"/>
          <w:u w:val="single"/>
        </w:rPr>
        <w:t>Leia-se</w:t>
      </w:r>
      <w:r w:rsidRPr="002C3579">
        <w:rPr>
          <w:rFonts w:ascii="Arial" w:hAnsi="Arial" w:cs="Arial"/>
          <w:b/>
          <w:sz w:val="24"/>
          <w:szCs w:val="24"/>
        </w:rPr>
        <w:t>:</w:t>
      </w:r>
      <w:r w:rsidRPr="002C3579">
        <w:rPr>
          <w:rFonts w:ascii="Arial" w:eastAsia="Arial" w:hAnsi="Arial" w:cs="Arial"/>
        </w:rPr>
        <w:t xml:space="preserve"> A Coordenadora do Programa de Pós-Graduação em Enfermagem da Escola de Enfermagem da Universidade Federal de Minas Gerais FAZ SABER que, </w:t>
      </w:r>
      <w:r w:rsidRPr="002C3579">
        <w:rPr>
          <w:rFonts w:ascii="Arial" w:eastAsia="Arial" w:hAnsi="Arial" w:cs="Arial"/>
          <w:b/>
        </w:rPr>
        <w:t>no período de 17 de outubro a 20 de novembro de 2022,</w:t>
      </w:r>
      <w:r w:rsidRPr="002C3579">
        <w:rPr>
          <w:rFonts w:ascii="Arial" w:eastAsia="Arial" w:hAnsi="Arial" w:cs="Arial"/>
        </w:rPr>
        <w:t xml:space="preserve"> estarão abertas as inscrições para seleção de candidatos para o curso de MESTRADO EM ENFERMAGEM e </w:t>
      </w:r>
      <w:r w:rsidRPr="002C3579">
        <w:rPr>
          <w:rFonts w:ascii="Arial" w:eastAsia="Arial" w:hAnsi="Arial" w:cs="Arial"/>
          <w:b/>
        </w:rPr>
        <w:t>no período de 02 de janeiro a 01 de fevereiro de 2023</w:t>
      </w:r>
      <w:r w:rsidRPr="002C3579">
        <w:rPr>
          <w:rFonts w:ascii="Arial" w:eastAsia="Arial" w:hAnsi="Arial" w:cs="Arial"/>
        </w:rPr>
        <w:t xml:space="preserve"> para o curso de DOUTORADO EM ENFERMAGEM.</w:t>
      </w:r>
    </w:p>
    <w:p w:rsidR="00EE3D4D" w:rsidRDefault="00EE3D4D" w:rsidP="00342128">
      <w:pPr>
        <w:jc w:val="both"/>
        <w:rPr>
          <w:rFonts w:ascii="Arial" w:hAnsi="Arial" w:cs="Arial"/>
          <w:sz w:val="24"/>
          <w:szCs w:val="24"/>
        </w:rPr>
      </w:pPr>
    </w:p>
    <w:p w:rsidR="00EE3D4D" w:rsidRPr="00FE1094" w:rsidRDefault="00EE3D4D" w:rsidP="00EE3D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094">
        <w:rPr>
          <w:rFonts w:ascii="Arial" w:eastAsia="Arial" w:hAnsi="Arial" w:cs="Arial"/>
          <w:b/>
          <w:sz w:val="24"/>
          <w:szCs w:val="24"/>
          <w:u w:val="single"/>
        </w:rPr>
        <w:t>Onde se lê:</w:t>
      </w:r>
      <w:r>
        <w:rPr>
          <w:rFonts w:ascii="Arial" w:eastAsia="Arial" w:hAnsi="Arial" w:cs="Arial"/>
          <w:b/>
        </w:rPr>
        <w:t xml:space="preserve"> </w:t>
      </w:r>
      <w:r w:rsidRPr="00FE1094">
        <w:rPr>
          <w:rFonts w:ascii="Arial" w:eastAsia="Arial" w:hAnsi="Arial" w:cs="Arial"/>
          <w:b/>
          <w:sz w:val="22"/>
          <w:szCs w:val="22"/>
        </w:rPr>
        <w:t>3.6</w:t>
      </w:r>
      <w:r w:rsidRPr="00FE1094">
        <w:rPr>
          <w:rFonts w:ascii="Arial" w:eastAsia="Arial" w:hAnsi="Arial" w:cs="Arial"/>
          <w:sz w:val="22"/>
          <w:szCs w:val="22"/>
        </w:rPr>
        <w:t xml:space="preserve"> O resultado da homologação das inscrições do Mestrado será divulgado </w:t>
      </w:r>
      <w:proofErr w:type="gramStart"/>
      <w:r w:rsidRPr="00FE1094">
        <w:rPr>
          <w:rFonts w:ascii="Arial" w:eastAsia="Arial" w:hAnsi="Arial" w:cs="Arial"/>
          <w:color w:val="000000"/>
          <w:sz w:val="22"/>
          <w:szCs w:val="22"/>
        </w:rPr>
        <w:t xml:space="preserve">no </w:t>
      </w:r>
      <w:r w:rsidRPr="00FE1094">
        <w:rPr>
          <w:rFonts w:ascii="Arial" w:eastAsia="Arial" w:hAnsi="Arial" w:cs="Arial"/>
          <w:b/>
          <w:color w:val="000000"/>
          <w:sz w:val="22"/>
          <w:szCs w:val="22"/>
        </w:rPr>
        <w:t>21</w:t>
      </w:r>
      <w:proofErr w:type="gramEnd"/>
      <w:r w:rsidRPr="00FE1094">
        <w:rPr>
          <w:rFonts w:ascii="Arial" w:eastAsia="Arial" w:hAnsi="Arial" w:cs="Arial"/>
          <w:b/>
          <w:color w:val="000000"/>
          <w:sz w:val="22"/>
          <w:szCs w:val="22"/>
        </w:rPr>
        <w:t xml:space="preserve"> de novembro de 2022</w:t>
      </w:r>
      <w:r w:rsidRPr="00FE1094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Pr="00FE1094">
        <w:rPr>
          <w:rFonts w:ascii="Arial" w:eastAsia="Arial" w:hAnsi="Arial" w:cs="Arial"/>
          <w:b/>
          <w:color w:val="000000"/>
          <w:sz w:val="22"/>
          <w:szCs w:val="22"/>
        </w:rPr>
        <w:t>e do Doutorado no dia 06 de fevereiro de 2023,</w:t>
      </w:r>
      <w:r w:rsidRPr="00FE1094">
        <w:rPr>
          <w:rFonts w:ascii="Arial" w:eastAsia="Arial" w:hAnsi="Arial" w:cs="Arial"/>
          <w:color w:val="000000"/>
          <w:sz w:val="22"/>
          <w:szCs w:val="22"/>
        </w:rPr>
        <w:t xml:space="preserve"> no site do Programa Pós</w:t>
      </w:r>
      <w:r w:rsidRPr="00FE1094">
        <w:rPr>
          <w:rFonts w:ascii="Arial" w:eastAsia="Arial" w:hAnsi="Arial" w:cs="Arial"/>
          <w:sz w:val="22"/>
          <w:szCs w:val="22"/>
        </w:rPr>
        <w:t>-Graduação</w:t>
      </w:r>
      <w:r>
        <w:rPr>
          <w:rFonts w:ascii="Arial" w:eastAsia="Arial" w:hAnsi="Arial" w:cs="Arial"/>
          <w:sz w:val="22"/>
          <w:szCs w:val="22"/>
        </w:rPr>
        <w:t>.</w:t>
      </w:r>
    </w:p>
    <w:p w:rsidR="00EE3D4D" w:rsidRDefault="00EE3D4D" w:rsidP="00342128">
      <w:pPr>
        <w:jc w:val="both"/>
        <w:rPr>
          <w:rFonts w:ascii="Arial" w:hAnsi="Arial" w:cs="Arial"/>
          <w:sz w:val="24"/>
          <w:szCs w:val="24"/>
        </w:rPr>
      </w:pPr>
    </w:p>
    <w:p w:rsidR="00F80E5B" w:rsidRPr="00FE1094" w:rsidRDefault="00F80E5B" w:rsidP="00F80E5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36FA">
        <w:rPr>
          <w:rFonts w:ascii="Arial" w:hAnsi="Arial" w:cs="Arial"/>
          <w:b/>
          <w:sz w:val="24"/>
          <w:szCs w:val="24"/>
          <w:u w:val="single"/>
        </w:rPr>
        <w:t>Leia-se</w:t>
      </w:r>
      <w:r w:rsidRPr="00DB36F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1812">
        <w:rPr>
          <w:rFonts w:ascii="Arial" w:eastAsia="Arial" w:hAnsi="Arial" w:cs="Arial"/>
          <w:b/>
          <w:sz w:val="22"/>
          <w:szCs w:val="22"/>
        </w:rPr>
        <w:t>3.6</w:t>
      </w:r>
      <w:r>
        <w:rPr>
          <w:rFonts w:ascii="Arial" w:eastAsia="Arial" w:hAnsi="Arial" w:cs="Arial"/>
        </w:rPr>
        <w:t xml:space="preserve"> </w:t>
      </w:r>
      <w:r w:rsidRPr="00FE1094">
        <w:rPr>
          <w:rFonts w:ascii="Arial" w:eastAsia="Arial" w:hAnsi="Arial" w:cs="Arial"/>
          <w:sz w:val="22"/>
          <w:szCs w:val="22"/>
        </w:rPr>
        <w:t xml:space="preserve">O resultado da homologação das inscrições do Mestrado será divulgado </w:t>
      </w:r>
      <w:proofErr w:type="gramStart"/>
      <w:r w:rsidRPr="00FE1094">
        <w:rPr>
          <w:rFonts w:ascii="Arial" w:eastAsia="Arial" w:hAnsi="Arial" w:cs="Arial"/>
          <w:color w:val="000000"/>
          <w:sz w:val="22"/>
          <w:szCs w:val="22"/>
        </w:rPr>
        <w:t xml:space="preserve">no </w:t>
      </w:r>
      <w:r w:rsidRPr="00FE1094">
        <w:rPr>
          <w:rFonts w:ascii="Arial" w:eastAsia="Arial" w:hAnsi="Arial" w:cs="Arial"/>
          <w:b/>
          <w:color w:val="000000"/>
          <w:sz w:val="22"/>
          <w:szCs w:val="22"/>
        </w:rPr>
        <w:t>2</w:t>
      </w:r>
      <w:r>
        <w:rPr>
          <w:rFonts w:ascii="Arial" w:eastAsia="Arial" w:hAnsi="Arial" w:cs="Arial"/>
          <w:b/>
          <w:color w:val="000000"/>
          <w:sz w:val="22"/>
          <w:szCs w:val="22"/>
        </w:rPr>
        <w:t>2</w:t>
      </w:r>
      <w:proofErr w:type="gramEnd"/>
      <w:r w:rsidRPr="00FE1094">
        <w:rPr>
          <w:rFonts w:ascii="Arial" w:eastAsia="Arial" w:hAnsi="Arial" w:cs="Arial"/>
          <w:b/>
          <w:color w:val="000000"/>
          <w:sz w:val="22"/>
          <w:szCs w:val="22"/>
        </w:rPr>
        <w:t xml:space="preserve"> de novembro de 2022</w:t>
      </w:r>
      <w:r w:rsidRPr="00FE1094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Pr="00FE1094">
        <w:rPr>
          <w:rFonts w:ascii="Arial" w:eastAsia="Arial" w:hAnsi="Arial" w:cs="Arial"/>
          <w:b/>
          <w:color w:val="000000"/>
          <w:sz w:val="22"/>
          <w:szCs w:val="22"/>
        </w:rPr>
        <w:t>e do Doutorado no dia 06 de fevereiro de 2023,</w:t>
      </w:r>
      <w:r w:rsidRPr="00FE1094">
        <w:rPr>
          <w:rFonts w:ascii="Arial" w:eastAsia="Arial" w:hAnsi="Arial" w:cs="Arial"/>
          <w:color w:val="000000"/>
          <w:sz w:val="22"/>
          <w:szCs w:val="22"/>
        </w:rPr>
        <w:t xml:space="preserve"> no site do Programa Pós</w:t>
      </w:r>
      <w:r w:rsidRPr="00FE1094">
        <w:rPr>
          <w:rFonts w:ascii="Arial" w:eastAsia="Arial" w:hAnsi="Arial" w:cs="Arial"/>
          <w:sz w:val="22"/>
          <w:szCs w:val="22"/>
        </w:rPr>
        <w:t>-Graduação</w:t>
      </w:r>
      <w:r>
        <w:rPr>
          <w:rFonts w:ascii="Arial" w:eastAsia="Arial" w:hAnsi="Arial" w:cs="Arial"/>
          <w:sz w:val="22"/>
          <w:szCs w:val="22"/>
        </w:rPr>
        <w:t>.</w:t>
      </w:r>
    </w:p>
    <w:p w:rsidR="00F80E5B" w:rsidRPr="00342128" w:rsidRDefault="00F80E5B" w:rsidP="00342128">
      <w:pPr>
        <w:jc w:val="both"/>
        <w:rPr>
          <w:rFonts w:ascii="Arial" w:hAnsi="Arial" w:cs="Arial"/>
          <w:sz w:val="24"/>
          <w:szCs w:val="24"/>
        </w:rPr>
      </w:pPr>
    </w:p>
    <w:p w:rsidR="00263E49" w:rsidRDefault="00263E49" w:rsidP="00BC08AD">
      <w:pPr>
        <w:jc w:val="both"/>
        <w:rPr>
          <w:rFonts w:ascii="Arial" w:hAnsi="Arial" w:cs="Arial"/>
          <w:sz w:val="24"/>
          <w:szCs w:val="24"/>
        </w:rPr>
      </w:pPr>
    </w:p>
    <w:p w:rsidR="00645362" w:rsidRDefault="00263E49" w:rsidP="00645362">
      <w:pPr>
        <w:jc w:val="both"/>
        <w:rPr>
          <w:rFonts w:ascii="Arial" w:eastAsia="Arial" w:hAnsi="Arial" w:cs="Arial"/>
          <w:b/>
        </w:rPr>
      </w:pPr>
      <w:r w:rsidRPr="00DB36FA">
        <w:rPr>
          <w:rFonts w:ascii="Arial" w:hAnsi="Arial" w:cs="Arial"/>
          <w:b/>
          <w:sz w:val="24"/>
          <w:szCs w:val="24"/>
          <w:u w:val="single"/>
        </w:rPr>
        <w:t>Onde se lê</w:t>
      </w:r>
      <w:r w:rsidRPr="00DB36F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45362">
        <w:rPr>
          <w:rFonts w:ascii="Arial" w:eastAsia="Arial" w:hAnsi="Arial" w:cs="Arial"/>
          <w:b/>
        </w:rPr>
        <w:t>8</w:t>
      </w:r>
      <w:proofErr w:type="gramEnd"/>
      <w:r w:rsidR="00645362">
        <w:rPr>
          <w:rFonts w:ascii="Arial" w:eastAsia="Arial" w:hAnsi="Arial" w:cs="Arial"/>
          <w:b/>
        </w:rPr>
        <w:t>.  CRONOGRAMA DO PROCESSO SELETIVO</w:t>
      </w:r>
    </w:p>
    <w:p w:rsidR="00645362" w:rsidRDefault="00645362" w:rsidP="00645362">
      <w:pPr>
        <w:jc w:val="both"/>
        <w:rPr>
          <w:rFonts w:ascii="Arial" w:eastAsia="Arial" w:hAnsi="Arial" w:cs="Arial"/>
          <w:b/>
        </w:rPr>
      </w:pPr>
    </w:p>
    <w:tbl>
      <w:tblPr>
        <w:tblW w:w="9903" w:type="dxa"/>
        <w:jc w:val="center"/>
        <w:tblInd w:w="-1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83"/>
        <w:gridCol w:w="3220"/>
      </w:tblGrid>
      <w:tr w:rsidR="00F2455B" w:rsidRPr="001D708E" w:rsidTr="00F2455B">
        <w:trPr>
          <w:trHeight w:val="282"/>
          <w:jc w:val="center"/>
        </w:trPr>
        <w:tc>
          <w:tcPr>
            <w:tcW w:w="6683" w:type="dxa"/>
            <w:shd w:val="clear" w:color="auto" w:fill="B8CCE4"/>
            <w:vAlign w:val="center"/>
          </w:tcPr>
          <w:p w:rsidR="00F2455B" w:rsidRPr="00F2455B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185"/>
              <w:jc w:val="center"/>
              <w:rPr>
                <w:rFonts w:ascii="Arial" w:eastAsia="Arial" w:hAnsi="Arial" w:cs="Arial"/>
                <w:b/>
              </w:rPr>
            </w:pPr>
            <w:r w:rsidRPr="00F2455B">
              <w:rPr>
                <w:rFonts w:ascii="Arial" w:eastAsia="Arial" w:hAnsi="Arial" w:cs="Arial"/>
                <w:b/>
              </w:rPr>
              <w:t>Atividade</w:t>
            </w:r>
          </w:p>
        </w:tc>
        <w:tc>
          <w:tcPr>
            <w:tcW w:w="3220" w:type="dxa"/>
            <w:shd w:val="clear" w:color="auto" w:fill="B8CCE4"/>
            <w:vAlign w:val="center"/>
          </w:tcPr>
          <w:p w:rsidR="00F2455B" w:rsidRPr="00F2455B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432" w:right="424"/>
              <w:jc w:val="center"/>
              <w:rPr>
                <w:rFonts w:ascii="Arial" w:eastAsia="Arial" w:hAnsi="Arial" w:cs="Arial"/>
                <w:b/>
              </w:rPr>
            </w:pPr>
            <w:r w:rsidRPr="00F2455B">
              <w:rPr>
                <w:rFonts w:ascii="Arial" w:eastAsia="Arial" w:hAnsi="Arial" w:cs="Arial"/>
                <w:b/>
              </w:rPr>
              <w:t>Mestrado</w:t>
            </w:r>
          </w:p>
        </w:tc>
      </w:tr>
      <w:tr w:rsidR="00F2455B" w:rsidRPr="001D708E" w:rsidTr="000F47C0">
        <w:trPr>
          <w:trHeight w:val="282"/>
          <w:jc w:val="center"/>
        </w:trPr>
        <w:tc>
          <w:tcPr>
            <w:tcW w:w="6683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185"/>
              <w:jc w:val="center"/>
              <w:rPr>
                <w:rFonts w:ascii="Arial" w:eastAsia="Arial" w:hAnsi="Arial" w:cs="Arial"/>
              </w:rPr>
            </w:pPr>
            <w:r w:rsidRPr="001D708E">
              <w:rPr>
                <w:rFonts w:ascii="Arial" w:eastAsia="Arial" w:hAnsi="Arial" w:cs="Arial"/>
              </w:rPr>
              <w:t>Inscrição</w:t>
            </w:r>
          </w:p>
        </w:tc>
        <w:tc>
          <w:tcPr>
            <w:tcW w:w="3220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432" w:right="42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17/10 a 16/11/2022</w:t>
            </w:r>
          </w:p>
        </w:tc>
      </w:tr>
      <w:tr w:rsidR="00F2455B" w:rsidRPr="001D708E" w:rsidTr="000F47C0">
        <w:trPr>
          <w:trHeight w:val="457"/>
          <w:jc w:val="center"/>
        </w:trPr>
        <w:tc>
          <w:tcPr>
            <w:tcW w:w="6683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/>
              <w:ind w:left="185" w:right="395"/>
              <w:jc w:val="center"/>
              <w:rPr>
                <w:rFonts w:ascii="Arial" w:eastAsia="Arial" w:hAnsi="Arial" w:cs="Arial"/>
              </w:rPr>
            </w:pPr>
            <w:r w:rsidRPr="001D708E">
              <w:rPr>
                <w:rFonts w:ascii="Arial" w:eastAsia="Arial" w:hAnsi="Arial" w:cs="Arial"/>
              </w:rPr>
              <w:t>Resultado das homologações das Inscrições</w:t>
            </w:r>
          </w:p>
        </w:tc>
        <w:tc>
          <w:tcPr>
            <w:tcW w:w="3220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6"/>
              <w:ind w:left="432" w:right="42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21/11/2022</w:t>
            </w:r>
          </w:p>
        </w:tc>
      </w:tr>
      <w:tr w:rsidR="00F2455B" w:rsidRPr="001D708E" w:rsidTr="000F47C0">
        <w:trPr>
          <w:trHeight w:val="457"/>
          <w:jc w:val="center"/>
        </w:trPr>
        <w:tc>
          <w:tcPr>
            <w:tcW w:w="6683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/>
              <w:ind w:left="185" w:right="395"/>
              <w:jc w:val="center"/>
              <w:rPr>
                <w:rFonts w:ascii="Arial" w:eastAsia="Arial" w:hAnsi="Arial" w:cs="Arial"/>
              </w:rPr>
            </w:pPr>
            <w:r w:rsidRPr="001D708E">
              <w:rPr>
                <w:rFonts w:ascii="Arial" w:eastAsia="Arial" w:hAnsi="Arial" w:cs="Arial"/>
              </w:rPr>
              <w:t>Recebimento dos Recursos da homologação das inscrições</w:t>
            </w:r>
          </w:p>
        </w:tc>
        <w:tc>
          <w:tcPr>
            <w:tcW w:w="3220" w:type="dxa"/>
            <w:shd w:val="clear" w:color="auto" w:fill="FFFFFF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6"/>
              <w:ind w:left="432" w:right="424"/>
              <w:jc w:val="center"/>
              <w:rPr>
                <w:rFonts w:ascii="Arial" w:eastAsia="Arial" w:hAnsi="Arial" w:cs="Arial"/>
                <w:highlight w:val="yellow"/>
              </w:rPr>
            </w:pPr>
            <w:r w:rsidRPr="00B15C95">
              <w:rPr>
                <w:rFonts w:ascii="Arial" w:eastAsia="Arial" w:hAnsi="Arial" w:cs="Arial"/>
              </w:rPr>
              <w:t>22 e 23/11</w:t>
            </w:r>
            <w:r>
              <w:rPr>
                <w:rFonts w:ascii="Arial" w:eastAsia="Arial" w:hAnsi="Arial" w:cs="Arial"/>
              </w:rPr>
              <w:t>/2022</w:t>
            </w:r>
          </w:p>
        </w:tc>
      </w:tr>
    </w:tbl>
    <w:p w:rsidR="00263E49" w:rsidRDefault="00263E49" w:rsidP="00645362">
      <w:pPr>
        <w:jc w:val="both"/>
        <w:rPr>
          <w:rFonts w:ascii="Arial" w:hAnsi="Arial" w:cs="Arial"/>
          <w:sz w:val="24"/>
          <w:szCs w:val="24"/>
        </w:rPr>
      </w:pPr>
    </w:p>
    <w:p w:rsidR="00EE3D4D" w:rsidRDefault="00EE3D4D" w:rsidP="00645362">
      <w:pPr>
        <w:jc w:val="both"/>
        <w:rPr>
          <w:rFonts w:ascii="Arial" w:hAnsi="Arial" w:cs="Arial"/>
          <w:sz w:val="24"/>
          <w:szCs w:val="24"/>
        </w:rPr>
      </w:pPr>
    </w:p>
    <w:p w:rsidR="009D2FF9" w:rsidRDefault="00263E49" w:rsidP="00645362">
      <w:pPr>
        <w:jc w:val="both"/>
        <w:rPr>
          <w:rFonts w:ascii="Arial" w:eastAsia="Arial" w:hAnsi="Arial" w:cs="Arial"/>
          <w:b/>
          <w:sz w:val="24"/>
        </w:rPr>
      </w:pPr>
      <w:r w:rsidRPr="00DB36FA">
        <w:rPr>
          <w:rFonts w:ascii="Arial" w:hAnsi="Arial" w:cs="Arial"/>
          <w:b/>
          <w:sz w:val="24"/>
          <w:szCs w:val="24"/>
          <w:u w:val="single"/>
        </w:rPr>
        <w:t>Leia-se</w:t>
      </w:r>
      <w:r w:rsidRPr="00DB36F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45362">
        <w:rPr>
          <w:rFonts w:ascii="Arial" w:eastAsia="Arial" w:hAnsi="Arial" w:cs="Arial"/>
          <w:b/>
        </w:rPr>
        <w:t>8</w:t>
      </w:r>
      <w:proofErr w:type="gramEnd"/>
      <w:r w:rsidR="00645362">
        <w:rPr>
          <w:rFonts w:ascii="Arial" w:eastAsia="Arial" w:hAnsi="Arial" w:cs="Arial"/>
          <w:b/>
        </w:rPr>
        <w:t>.  CRONOGRAMA DO PROCESSO SELETIVO</w:t>
      </w:r>
      <w:r w:rsidR="00645362">
        <w:rPr>
          <w:rFonts w:ascii="Arial" w:eastAsia="Arial" w:hAnsi="Arial" w:cs="Arial"/>
          <w:b/>
          <w:sz w:val="24"/>
        </w:rPr>
        <w:t xml:space="preserve"> </w:t>
      </w:r>
    </w:p>
    <w:p w:rsidR="00645362" w:rsidRPr="00B77826" w:rsidRDefault="00645362" w:rsidP="00645362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903" w:type="dxa"/>
        <w:jc w:val="center"/>
        <w:tblInd w:w="-1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83"/>
        <w:gridCol w:w="3220"/>
      </w:tblGrid>
      <w:tr w:rsidR="00F2455B" w:rsidRPr="001D708E" w:rsidTr="000F47C0">
        <w:trPr>
          <w:trHeight w:val="282"/>
          <w:jc w:val="center"/>
        </w:trPr>
        <w:tc>
          <w:tcPr>
            <w:tcW w:w="6683" w:type="dxa"/>
            <w:shd w:val="clear" w:color="auto" w:fill="B8CCE4"/>
            <w:vAlign w:val="center"/>
          </w:tcPr>
          <w:p w:rsidR="00F2455B" w:rsidRPr="00F2455B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185"/>
              <w:jc w:val="center"/>
              <w:rPr>
                <w:rFonts w:ascii="Arial" w:eastAsia="Arial" w:hAnsi="Arial" w:cs="Arial"/>
                <w:b/>
              </w:rPr>
            </w:pPr>
            <w:r w:rsidRPr="00F2455B">
              <w:rPr>
                <w:rFonts w:ascii="Arial" w:eastAsia="Arial" w:hAnsi="Arial" w:cs="Arial"/>
                <w:b/>
              </w:rPr>
              <w:t>Atividade</w:t>
            </w:r>
          </w:p>
        </w:tc>
        <w:tc>
          <w:tcPr>
            <w:tcW w:w="3220" w:type="dxa"/>
            <w:shd w:val="clear" w:color="auto" w:fill="B8CCE4"/>
            <w:vAlign w:val="center"/>
          </w:tcPr>
          <w:p w:rsidR="00F2455B" w:rsidRPr="00F2455B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432" w:right="424"/>
              <w:jc w:val="center"/>
              <w:rPr>
                <w:rFonts w:ascii="Arial" w:eastAsia="Arial" w:hAnsi="Arial" w:cs="Arial"/>
                <w:b/>
              </w:rPr>
            </w:pPr>
            <w:r w:rsidRPr="00F2455B">
              <w:rPr>
                <w:rFonts w:ascii="Arial" w:eastAsia="Arial" w:hAnsi="Arial" w:cs="Arial"/>
                <w:b/>
              </w:rPr>
              <w:t>Mestrado</w:t>
            </w:r>
          </w:p>
        </w:tc>
      </w:tr>
      <w:tr w:rsidR="00F2455B" w:rsidRPr="001D708E" w:rsidTr="000F47C0">
        <w:trPr>
          <w:trHeight w:val="282"/>
          <w:jc w:val="center"/>
        </w:trPr>
        <w:tc>
          <w:tcPr>
            <w:tcW w:w="6683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185"/>
              <w:jc w:val="center"/>
              <w:rPr>
                <w:rFonts w:ascii="Arial" w:eastAsia="Arial" w:hAnsi="Arial" w:cs="Arial"/>
              </w:rPr>
            </w:pPr>
            <w:r w:rsidRPr="001D708E">
              <w:rPr>
                <w:rFonts w:ascii="Arial" w:eastAsia="Arial" w:hAnsi="Arial" w:cs="Arial"/>
              </w:rPr>
              <w:t>Inscrição</w:t>
            </w:r>
          </w:p>
        </w:tc>
        <w:tc>
          <w:tcPr>
            <w:tcW w:w="3220" w:type="dxa"/>
            <w:vAlign w:val="center"/>
          </w:tcPr>
          <w:p w:rsidR="00F2455B" w:rsidRPr="001D708E" w:rsidRDefault="00F2455B" w:rsidP="00F24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432" w:right="42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17/10 a 20/11/2022</w:t>
            </w:r>
          </w:p>
        </w:tc>
      </w:tr>
      <w:tr w:rsidR="00F2455B" w:rsidRPr="001D708E" w:rsidTr="000F47C0">
        <w:trPr>
          <w:trHeight w:val="457"/>
          <w:jc w:val="center"/>
        </w:trPr>
        <w:tc>
          <w:tcPr>
            <w:tcW w:w="6683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/>
              <w:ind w:left="185" w:right="395"/>
              <w:jc w:val="center"/>
              <w:rPr>
                <w:rFonts w:ascii="Arial" w:eastAsia="Arial" w:hAnsi="Arial" w:cs="Arial"/>
              </w:rPr>
            </w:pPr>
            <w:r w:rsidRPr="001D708E">
              <w:rPr>
                <w:rFonts w:ascii="Arial" w:eastAsia="Arial" w:hAnsi="Arial" w:cs="Arial"/>
              </w:rPr>
              <w:t>Resultado das homologações das Inscrições</w:t>
            </w:r>
          </w:p>
        </w:tc>
        <w:tc>
          <w:tcPr>
            <w:tcW w:w="3220" w:type="dxa"/>
            <w:vAlign w:val="center"/>
          </w:tcPr>
          <w:p w:rsidR="00F2455B" w:rsidRPr="001D708E" w:rsidRDefault="00F2455B" w:rsidP="00F24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6"/>
              <w:ind w:left="432" w:right="42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22/11/2022</w:t>
            </w:r>
          </w:p>
        </w:tc>
      </w:tr>
      <w:tr w:rsidR="00F2455B" w:rsidRPr="001D708E" w:rsidTr="000F47C0">
        <w:trPr>
          <w:trHeight w:val="457"/>
          <w:jc w:val="center"/>
        </w:trPr>
        <w:tc>
          <w:tcPr>
            <w:tcW w:w="6683" w:type="dxa"/>
            <w:vAlign w:val="center"/>
          </w:tcPr>
          <w:p w:rsidR="00F2455B" w:rsidRPr="001D708E" w:rsidRDefault="00F2455B" w:rsidP="000F4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/>
              <w:ind w:left="185" w:right="395"/>
              <w:jc w:val="center"/>
              <w:rPr>
                <w:rFonts w:ascii="Arial" w:eastAsia="Arial" w:hAnsi="Arial" w:cs="Arial"/>
              </w:rPr>
            </w:pPr>
            <w:r w:rsidRPr="001D708E">
              <w:rPr>
                <w:rFonts w:ascii="Arial" w:eastAsia="Arial" w:hAnsi="Arial" w:cs="Arial"/>
              </w:rPr>
              <w:t>Recebimento dos Recursos da homologação das inscrições</w:t>
            </w:r>
          </w:p>
        </w:tc>
        <w:tc>
          <w:tcPr>
            <w:tcW w:w="3220" w:type="dxa"/>
            <w:shd w:val="clear" w:color="auto" w:fill="FFFFFF"/>
            <w:vAlign w:val="center"/>
          </w:tcPr>
          <w:p w:rsidR="00F2455B" w:rsidRPr="001D708E" w:rsidRDefault="00F2455B" w:rsidP="00F24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6"/>
              <w:ind w:left="432" w:right="424"/>
              <w:jc w:val="center"/>
              <w:rPr>
                <w:rFonts w:ascii="Arial" w:eastAsia="Arial" w:hAnsi="Arial" w:cs="Arial"/>
                <w:highlight w:val="yellow"/>
              </w:rPr>
            </w:pPr>
            <w:r w:rsidRPr="00B15C95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3</w:t>
            </w:r>
            <w:r w:rsidRPr="00B15C95">
              <w:rPr>
                <w:rFonts w:ascii="Arial" w:eastAsia="Arial" w:hAnsi="Arial" w:cs="Arial"/>
              </w:rPr>
              <w:t xml:space="preserve"> e 2</w:t>
            </w:r>
            <w:r>
              <w:rPr>
                <w:rFonts w:ascii="Arial" w:eastAsia="Arial" w:hAnsi="Arial" w:cs="Arial"/>
              </w:rPr>
              <w:t>4</w:t>
            </w:r>
            <w:r w:rsidRPr="00B15C95">
              <w:rPr>
                <w:rFonts w:ascii="Arial" w:eastAsia="Arial" w:hAnsi="Arial" w:cs="Arial"/>
              </w:rPr>
              <w:t>/11</w:t>
            </w:r>
            <w:r>
              <w:rPr>
                <w:rFonts w:ascii="Arial" w:eastAsia="Arial" w:hAnsi="Arial" w:cs="Arial"/>
              </w:rPr>
              <w:t>/2022</w:t>
            </w:r>
          </w:p>
        </w:tc>
      </w:tr>
    </w:tbl>
    <w:p w:rsidR="006B6B55" w:rsidRDefault="006B6B55" w:rsidP="009D2FF9">
      <w:pPr>
        <w:jc w:val="both"/>
        <w:rPr>
          <w:rFonts w:ascii="Arial" w:hAnsi="Arial" w:cs="Arial"/>
          <w:sz w:val="24"/>
          <w:szCs w:val="24"/>
        </w:rPr>
      </w:pPr>
    </w:p>
    <w:p w:rsidR="00BC08AD" w:rsidRDefault="00B77826" w:rsidP="00263E49">
      <w:pPr>
        <w:jc w:val="both"/>
        <w:rPr>
          <w:rFonts w:ascii="Arial" w:hAnsi="Arial" w:cs="Arial"/>
          <w:sz w:val="24"/>
          <w:szCs w:val="24"/>
        </w:rPr>
      </w:pPr>
      <w:r w:rsidRPr="00645362">
        <w:rPr>
          <w:rFonts w:ascii="Arial" w:hAnsi="Arial" w:cs="Arial"/>
          <w:sz w:val="24"/>
          <w:szCs w:val="24"/>
        </w:rPr>
        <w:t xml:space="preserve">Contatos: Tel. (31) 3409-9836, e-mail colpgrad@enf.ufmg.br, website </w:t>
      </w:r>
      <w:hyperlink r:id="rId6" w:history="1">
        <w:r w:rsidRPr="00645362">
          <w:rPr>
            <w:rStyle w:val="Hyperlink"/>
            <w:rFonts w:ascii="Arial" w:hAnsi="Arial" w:cs="Arial"/>
            <w:sz w:val="24"/>
            <w:szCs w:val="24"/>
          </w:rPr>
          <w:t>www.enf.ufmg.br/pos</w:t>
        </w:r>
      </w:hyperlink>
      <w:r w:rsidRPr="00645362">
        <w:rPr>
          <w:rFonts w:ascii="Arial" w:hAnsi="Arial" w:cs="Arial"/>
          <w:sz w:val="24"/>
          <w:szCs w:val="24"/>
          <w:u w:val="single"/>
        </w:rPr>
        <w:t xml:space="preserve">. </w:t>
      </w:r>
      <w:r w:rsidRPr="00645362">
        <w:rPr>
          <w:rFonts w:ascii="Arial" w:hAnsi="Arial" w:cs="Arial"/>
          <w:sz w:val="24"/>
          <w:szCs w:val="24"/>
        </w:rPr>
        <w:t xml:space="preserve">Belo Horizonte, </w:t>
      </w:r>
      <w:r w:rsidR="003574A9">
        <w:rPr>
          <w:rFonts w:ascii="Arial" w:hAnsi="Arial" w:cs="Arial"/>
          <w:sz w:val="24"/>
          <w:szCs w:val="24"/>
        </w:rPr>
        <w:t>1</w:t>
      </w:r>
      <w:r w:rsidR="00D002E2" w:rsidRPr="002C3579">
        <w:rPr>
          <w:rFonts w:ascii="Arial" w:hAnsi="Arial" w:cs="Arial"/>
          <w:sz w:val="24"/>
          <w:szCs w:val="24"/>
        </w:rPr>
        <w:t>8</w:t>
      </w:r>
      <w:r w:rsidRPr="002C3579">
        <w:rPr>
          <w:rFonts w:ascii="Arial" w:hAnsi="Arial" w:cs="Arial"/>
          <w:sz w:val="24"/>
          <w:szCs w:val="24"/>
        </w:rPr>
        <w:t xml:space="preserve"> </w:t>
      </w:r>
      <w:r w:rsidRPr="00645362">
        <w:rPr>
          <w:rFonts w:ascii="Arial" w:hAnsi="Arial" w:cs="Arial"/>
          <w:sz w:val="24"/>
          <w:szCs w:val="24"/>
        </w:rPr>
        <w:t xml:space="preserve">de </w:t>
      </w:r>
      <w:r w:rsidR="00F2455B">
        <w:rPr>
          <w:rFonts w:ascii="Arial" w:hAnsi="Arial" w:cs="Arial"/>
          <w:sz w:val="24"/>
          <w:szCs w:val="24"/>
        </w:rPr>
        <w:t>novembro</w:t>
      </w:r>
      <w:r w:rsidRPr="00645362">
        <w:rPr>
          <w:rFonts w:ascii="Arial" w:hAnsi="Arial" w:cs="Arial"/>
          <w:sz w:val="24"/>
          <w:szCs w:val="24"/>
        </w:rPr>
        <w:t xml:space="preserve"> 20</w:t>
      </w:r>
      <w:r w:rsidR="00645362" w:rsidRPr="00645362">
        <w:rPr>
          <w:rFonts w:ascii="Arial" w:hAnsi="Arial" w:cs="Arial"/>
          <w:sz w:val="24"/>
          <w:szCs w:val="24"/>
        </w:rPr>
        <w:t>22</w:t>
      </w:r>
      <w:r w:rsidRPr="00645362">
        <w:rPr>
          <w:rFonts w:ascii="Arial" w:hAnsi="Arial" w:cs="Arial"/>
          <w:sz w:val="24"/>
          <w:szCs w:val="24"/>
        </w:rPr>
        <w:t xml:space="preserve"> - Profa. Dra. </w:t>
      </w:r>
      <w:proofErr w:type="spellStart"/>
      <w:r w:rsidR="00645362" w:rsidRPr="00645362">
        <w:rPr>
          <w:rFonts w:ascii="Arial" w:hAnsi="Arial" w:cs="Arial"/>
          <w:sz w:val="24"/>
          <w:szCs w:val="24"/>
        </w:rPr>
        <w:t>Kleyde</w:t>
      </w:r>
      <w:proofErr w:type="spellEnd"/>
      <w:r w:rsidR="00645362" w:rsidRPr="00645362">
        <w:rPr>
          <w:rFonts w:ascii="Arial" w:hAnsi="Arial" w:cs="Arial"/>
          <w:sz w:val="24"/>
          <w:szCs w:val="24"/>
        </w:rPr>
        <w:t xml:space="preserve"> Ventura de Souza</w:t>
      </w:r>
      <w:r w:rsidRPr="00645362">
        <w:rPr>
          <w:rFonts w:ascii="Arial" w:hAnsi="Arial" w:cs="Arial"/>
          <w:sz w:val="24"/>
          <w:szCs w:val="24"/>
        </w:rPr>
        <w:t xml:space="preserve"> - Coordenadora do Programa.</w:t>
      </w:r>
    </w:p>
    <w:p w:rsidR="00EA3FC2" w:rsidRDefault="00EA3FC2" w:rsidP="00263E49">
      <w:pPr>
        <w:jc w:val="both"/>
        <w:rPr>
          <w:rFonts w:ascii="Arial" w:hAnsi="Arial" w:cs="Arial"/>
          <w:sz w:val="24"/>
          <w:szCs w:val="24"/>
        </w:rPr>
      </w:pPr>
    </w:p>
    <w:p w:rsidR="00EA3FC2" w:rsidRDefault="00EA3FC2" w:rsidP="00263E49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Pr="00276CC1">
          <w:rPr>
            <w:rStyle w:val="Hyperlink"/>
            <w:rFonts w:ascii="Arial" w:hAnsi="Arial" w:cs="Arial"/>
            <w:sz w:val="24"/>
            <w:szCs w:val="24"/>
          </w:rPr>
          <w:t>https://www.classificados.em.com.br/anuncio/353240882</w:t>
        </w:r>
      </w:hyperlink>
      <w:bookmarkStart w:id="0" w:name="_GoBack"/>
      <w:bookmarkEnd w:id="0"/>
    </w:p>
    <w:sectPr w:rsidR="00EA3FC2" w:rsidSect="00645362">
      <w:pgSz w:w="11907" w:h="16840" w:code="9"/>
      <w:pgMar w:top="709" w:right="1275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DF8E0C6"/>
    <w:lvl w:ilvl="0" w:tplc="FFFFFFFF">
      <w:start w:val="1"/>
      <w:numFmt w:val="lowerLetter"/>
      <w:lvlText w:val="%1)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900DC0"/>
    <w:multiLevelType w:val="hybridMultilevel"/>
    <w:tmpl w:val="53C2B0B2"/>
    <w:lvl w:ilvl="0" w:tplc="596011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66FA1"/>
    <w:multiLevelType w:val="hybridMultilevel"/>
    <w:tmpl w:val="53C2B0B2"/>
    <w:lvl w:ilvl="0" w:tplc="596011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5A4B"/>
    <w:multiLevelType w:val="hybridMultilevel"/>
    <w:tmpl w:val="9AA89684"/>
    <w:lvl w:ilvl="0" w:tplc="CD70C7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C57BD"/>
    <w:multiLevelType w:val="hybridMultilevel"/>
    <w:tmpl w:val="5A2E17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C4886"/>
    <w:multiLevelType w:val="hybridMultilevel"/>
    <w:tmpl w:val="8368C7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F0F83"/>
    <w:multiLevelType w:val="hybridMultilevel"/>
    <w:tmpl w:val="D3E0F8E4"/>
    <w:lvl w:ilvl="0" w:tplc="596011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AD"/>
    <w:rsid w:val="0000279A"/>
    <w:rsid w:val="00014739"/>
    <w:rsid w:val="0001520E"/>
    <w:rsid w:val="00025319"/>
    <w:rsid w:val="00034B7A"/>
    <w:rsid w:val="00053C60"/>
    <w:rsid w:val="00056414"/>
    <w:rsid w:val="0008636F"/>
    <w:rsid w:val="0009602F"/>
    <w:rsid w:val="000A009B"/>
    <w:rsid w:val="000A5548"/>
    <w:rsid w:val="000E788C"/>
    <w:rsid w:val="000E7B8D"/>
    <w:rsid w:val="000F344E"/>
    <w:rsid w:val="000F4406"/>
    <w:rsid w:val="000F47C0"/>
    <w:rsid w:val="00106B33"/>
    <w:rsid w:val="00113E39"/>
    <w:rsid w:val="00114ED9"/>
    <w:rsid w:val="001A052E"/>
    <w:rsid w:val="001B32FF"/>
    <w:rsid w:val="001C7242"/>
    <w:rsid w:val="001E21EB"/>
    <w:rsid w:val="001F285C"/>
    <w:rsid w:val="002379F7"/>
    <w:rsid w:val="00263E49"/>
    <w:rsid w:val="00277442"/>
    <w:rsid w:val="002B4860"/>
    <w:rsid w:val="002C1812"/>
    <w:rsid w:val="002C272B"/>
    <w:rsid w:val="002C3579"/>
    <w:rsid w:val="002E2035"/>
    <w:rsid w:val="002F1F60"/>
    <w:rsid w:val="003113BD"/>
    <w:rsid w:val="00312C7A"/>
    <w:rsid w:val="00342128"/>
    <w:rsid w:val="0035128E"/>
    <w:rsid w:val="003548BA"/>
    <w:rsid w:val="003574A9"/>
    <w:rsid w:val="00371658"/>
    <w:rsid w:val="00375477"/>
    <w:rsid w:val="0038028E"/>
    <w:rsid w:val="003C0BEA"/>
    <w:rsid w:val="003D4540"/>
    <w:rsid w:val="003E3886"/>
    <w:rsid w:val="003F2052"/>
    <w:rsid w:val="0041513E"/>
    <w:rsid w:val="00422F09"/>
    <w:rsid w:val="00460AD3"/>
    <w:rsid w:val="004A4209"/>
    <w:rsid w:val="004A5156"/>
    <w:rsid w:val="004F4151"/>
    <w:rsid w:val="00501810"/>
    <w:rsid w:val="00511E05"/>
    <w:rsid w:val="0051602A"/>
    <w:rsid w:val="00521647"/>
    <w:rsid w:val="00541F29"/>
    <w:rsid w:val="00546E19"/>
    <w:rsid w:val="005530C0"/>
    <w:rsid w:val="00573858"/>
    <w:rsid w:val="00573A8D"/>
    <w:rsid w:val="00584146"/>
    <w:rsid w:val="00591585"/>
    <w:rsid w:val="005A7291"/>
    <w:rsid w:val="005F1468"/>
    <w:rsid w:val="00614A5E"/>
    <w:rsid w:val="00631330"/>
    <w:rsid w:val="00645362"/>
    <w:rsid w:val="006566FC"/>
    <w:rsid w:val="00683968"/>
    <w:rsid w:val="00693D0B"/>
    <w:rsid w:val="006B0982"/>
    <w:rsid w:val="006B6B55"/>
    <w:rsid w:val="006E133A"/>
    <w:rsid w:val="006E3115"/>
    <w:rsid w:val="00766052"/>
    <w:rsid w:val="007C7FCA"/>
    <w:rsid w:val="007F78DB"/>
    <w:rsid w:val="008707D0"/>
    <w:rsid w:val="008721E1"/>
    <w:rsid w:val="00892825"/>
    <w:rsid w:val="008A2325"/>
    <w:rsid w:val="008E4609"/>
    <w:rsid w:val="00945B1A"/>
    <w:rsid w:val="00946512"/>
    <w:rsid w:val="009A7917"/>
    <w:rsid w:val="009C4CAC"/>
    <w:rsid w:val="009D2FF9"/>
    <w:rsid w:val="009F2870"/>
    <w:rsid w:val="00A35FC8"/>
    <w:rsid w:val="00A74A02"/>
    <w:rsid w:val="00AD548C"/>
    <w:rsid w:val="00AF0C0A"/>
    <w:rsid w:val="00B251AA"/>
    <w:rsid w:val="00B256A2"/>
    <w:rsid w:val="00B571B8"/>
    <w:rsid w:val="00B57D22"/>
    <w:rsid w:val="00B77826"/>
    <w:rsid w:val="00BA3C0C"/>
    <w:rsid w:val="00BA46DF"/>
    <w:rsid w:val="00BA60F9"/>
    <w:rsid w:val="00BC08AD"/>
    <w:rsid w:val="00BC173A"/>
    <w:rsid w:val="00BC6E94"/>
    <w:rsid w:val="00BD046D"/>
    <w:rsid w:val="00C06A21"/>
    <w:rsid w:val="00C078DF"/>
    <w:rsid w:val="00C13048"/>
    <w:rsid w:val="00C15D78"/>
    <w:rsid w:val="00C165B1"/>
    <w:rsid w:val="00CA607E"/>
    <w:rsid w:val="00CC7CFB"/>
    <w:rsid w:val="00D002E2"/>
    <w:rsid w:val="00D465DA"/>
    <w:rsid w:val="00D51FD3"/>
    <w:rsid w:val="00D551C6"/>
    <w:rsid w:val="00DB36FA"/>
    <w:rsid w:val="00DB5E71"/>
    <w:rsid w:val="00DD67D9"/>
    <w:rsid w:val="00DF0A59"/>
    <w:rsid w:val="00E04DCB"/>
    <w:rsid w:val="00E42864"/>
    <w:rsid w:val="00E5594A"/>
    <w:rsid w:val="00E56EF2"/>
    <w:rsid w:val="00E76750"/>
    <w:rsid w:val="00EA1D28"/>
    <w:rsid w:val="00EA3FC2"/>
    <w:rsid w:val="00EB199D"/>
    <w:rsid w:val="00EC1682"/>
    <w:rsid w:val="00EC331B"/>
    <w:rsid w:val="00EC55B0"/>
    <w:rsid w:val="00EE3D4D"/>
    <w:rsid w:val="00F1128B"/>
    <w:rsid w:val="00F2455B"/>
    <w:rsid w:val="00F62937"/>
    <w:rsid w:val="00F80E5B"/>
    <w:rsid w:val="00FC026E"/>
    <w:rsid w:val="00FD6FA3"/>
    <w:rsid w:val="00FE1094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AD"/>
  </w:style>
  <w:style w:type="paragraph" w:styleId="Ttulo1">
    <w:name w:val="heading 1"/>
    <w:basedOn w:val="Normal"/>
    <w:next w:val="Normal"/>
    <w:qFormat/>
    <w:rsid w:val="00BC08AD"/>
    <w:pPr>
      <w:keepNext/>
      <w:outlineLvl w:val="0"/>
    </w:pPr>
    <w:rPr>
      <w:sz w:val="24"/>
      <w:lang w:val="en-US"/>
    </w:rPr>
  </w:style>
  <w:style w:type="paragraph" w:styleId="Ttulo2">
    <w:name w:val="heading 2"/>
    <w:basedOn w:val="Normal"/>
    <w:next w:val="Normal"/>
    <w:qFormat/>
    <w:rsid w:val="00BC08AD"/>
    <w:pPr>
      <w:keepNext/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BC08A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520E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1520E"/>
    <w:rPr>
      <w:rFonts w:ascii="Segoe UI" w:hAnsi="Segoe UI" w:cs="Segoe UI"/>
      <w:sz w:val="18"/>
      <w:szCs w:val="18"/>
    </w:rPr>
  </w:style>
  <w:style w:type="character" w:styleId="Refdecomentrio">
    <w:name w:val="annotation reference"/>
    <w:uiPriority w:val="99"/>
    <w:semiHidden/>
    <w:unhideWhenUsed/>
    <w:rsid w:val="00DF0A5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F0A59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F0A59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F0A59"/>
    <w:rPr>
      <w:b/>
      <w:bCs/>
      <w:lang w:val="x-none" w:eastAsia="x-none"/>
    </w:rPr>
  </w:style>
  <w:style w:type="character" w:customStyle="1" w:styleId="AssuntodocomentrioChar">
    <w:name w:val="Assunto do comentário Char"/>
    <w:link w:val="Assuntodocomentrio"/>
    <w:uiPriority w:val="99"/>
    <w:semiHidden/>
    <w:rsid w:val="00DF0A59"/>
    <w:rPr>
      <w:b/>
      <w:bCs/>
    </w:rPr>
  </w:style>
  <w:style w:type="paragraph" w:styleId="PargrafodaLista">
    <w:name w:val="List Paragraph"/>
    <w:basedOn w:val="Normal"/>
    <w:uiPriority w:val="34"/>
    <w:qFormat/>
    <w:rsid w:val="00422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AD"/>
  </w:style>
  <w:style w:type="paragraph" w:styleId="Ttulo1">
    <w:name w:val="heading 1"/>
    <w:basedOn w:val="Normal"/>
    <w:next w:val="Normal"/>
    <w:qFormat/>
    <w:rsid w:val="00BC08AD"/>
    <w:pPr>
      <w:keepNext/>
      <w:outlineLvl w:val="0"/>
    </w:pPr>
    <w:rPr>
      <w:sz w:val="24"/>
      <w:lang w:val="en-US"/>
    </w:rPr>
  </w:style>
  <w:style w:type="paragraph" w:styleId="Ttulo2">
    <w:name w:val="heading 2"/>
    <w:basedOn w:val="Normal"/>
    <w:next w:val="Normal"/>
    <w:qFormat/>
    <w:rsid w:val="00BC08AD"/>
    <w:pPr>
      <w:keepNext/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BC08A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520E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1520E"/>
    <w:rPr>
      <w:rFonts w:ascii="Segoe UI" w:hAnsi="Segoe UI" w:cs="Segoe UI"/>
      <w:sz w:val="18"/>
      <w:szCs w:val="18"/>
    </w:rPr>
  </w:style>
  <w:style w:type="character" w:styleId="Refdecomentrio">
    <w:name w:val="annotation reference"/>
    <w:uiPriority w:val="99"/>
    <w:semiHidden/>
    <w:unhideWhenUsed/>
    <w:rsid w:val="00DF0A5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F0A59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F0A59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F0A59"/>
    <w:rPr>
      <w:b/>
      <w:bCs/>
      <w:lang w:val="x-none" w:eastAsia="x-none"/>
    </w:rPr>
  </w:style>
  <w:style w:type="character" w:customStyle="1" w:styleId="AssuntodocomentrioChar">
    <w:name w:val="Assunto do comentário Char"/>
    <w:link w:val="Assuntodocomentrio"/>
    <w:uiPriority w:val="99"/>
    <w:semiHidden/>
    <w:rsid w:val="00DF0A59"/>
    <w:rPr>
      <w:b/>
      <w:bCs/>
    </w:rPr>
  </w:style>
  <w:style w:type="paragraph" w:styleId="PargrafodaLista">
    <w:name w:val="List Paragraph"/>
    <w:basedOn w:val="Normal"/>
    <w:uiPriority w:val="34"/>
    <w:qFormat/>
    <w:rsid w:val="00422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lassificados.em.com.br/anuncio/3532408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f.ufmg.br/po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de Minas Gerais</vt:lpstr>
    </vt:vector>
  </TitlesOfParts>
  <Company>PRPG</Company>
  <LinksUpToDate>false</LinksUpToDate>
  <CharactersWithSpaces>2346</CharactersWithSpaces>
  <SharedDoc>false</SharedDoc>
  <HLinks>
    <vt:vector size="6" baseType="variant">
      <vt:variant>
        <vt:i4>7274547</vt:i4>
      </vt:variant>
      <vt:variant>
        <vt:i4>0</vt:i4>
      </vt:variant>
      <vt:variant>
        <vt:i4>0</vt:i4>
      </vt:variant>
      <vt:variant>
        <vt:i4>5</vt:i4>
      </vt:variant>
      <vt:variant>
        <vt:lpwstr>http://www.enf.ufmg.br/pos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de Minas Gerais</dc:title>
  <dc:creator>UFMG</dc:creator>
  <cp:lastModifiedBy>Flavia Oliveira Arruda</cp:lastModifiedBy>
  <cp:revision>2</cp:revision>
  <cp:lastPrinted>2017-12-04T13:34:00Z</cp:lastPrinted>
  <dcterms:created xsi:type="dcterms:W3CDTF">2022-11-18T14:31:00Z</dcterms:created>
  <dcterms:modified xsi:type="dcterms:W3CDTF">2022-11-18T14:31:00Z</dcterms:modified>
</cp:coreProperties>
</file>