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42" w:rsidRPr="006F3838" w:rsidRDefault="000F7F40" w:rsidP="00786E6D">
      <w:pPr>
        <w:jc w:val="center"/>
        <w:rPr>
          <w:rFonts w:ascii="Arial" w:hAnsi="Arial" w:cs="Arial"/>
          <w:b/>
        </w:rPr>
      </w:pPr>
      <w:r w:rsidRPr="006F3838">
        <w:rPr>
          <w:rFonts w:ascii="Arial" w:hAnsi="Arial" w:cs="Arial"/>
          <w:b/>
        </w:rPr>
        <w:t xml:space="preserve">Chamada </w:t>
      </w:r>
      <w:r w:rsidR="0095271D">
        <w:rPr>
          <w:rFonts w:ascii="Arial" w:hAnsi="Arial" w:cs="Arial"/>
          <w:b/>
        </w:rPr>
        <w:t>12</w:t>
      </w:r>
      <w:r w:rsidRPr="006F3838">
        <w:rPr>
          <w:rFonts w:ascii="Arial" w:hAnsi="Arial" w:cs="Arial"/>
          <w:b/>
        </w:rPr>
        <w:t>/201</w:t>
      </w:r>
      <w:r w:rsidR="0095271D">
        <w:rPr>
          <w:rFonts w:ascii="Arial" w:hAnsi="Arial" w:cs="Arial"/>
          <w:b/>
        </w:rPr>
        <w:t>9</w:t>
      </w:r>
      <w:r w:rsidRPr="006F3838">
        <w:rPr>
          <w:rFonts w:ascii="Arial" w:hAnsi="Arial" w:cs="Arial"/>
          <w:b/>
        </w:rPr>
        <w:t xml:space="preserve"> – PADOC</w:t>
      </w:r>
    </w:p>
    <w:p w:rsidR="000F7F40" w:rsidRPr="006F3838" w:rsidRDefault="000F7F40">
      <w:pPr>
        <w:rPr>
          <w:rFonts w:ascii="Arial" w:hAnsi="Arial" w:cs="Arial"/>
        </w:rPr>
      </w:pPr>
    </w:p>
    <w:p w:rsidR="000F7F40" w:rsidRPr="006F3838" w:rsidRDefault="00786E6D" w:rsidP="006F3838">
      <w:pPr>
        <w:jc w:val="both"/>
        <w:rPr>
          <w:rFonts w:ascii="Arial" w:hAnsi="Arial" w:cs="Arial"/>
        </w:rPr>
      </w:pPr>
      <w:r w:rsidRPr="006F3838">
        <w:rPr>
          <w:rFonts w:ascii="Arial" w:hAnsi="Arial" w:cs="Arial"/>
        </w:rPr>
        <w:t>Seguem orientações para</w:t>
      </w:r>
      <w:r w:rsidR="000F7F40" w:rsidRPr="006F3838">
        <w:rPr>
          <w:rFonts w:ascii="Arial" w:hAnsi="Arial" w:cs="Arial"/>
        </w:rPr>
        <w:t xml:space="preserve"> a concessão do apoio financeiro </w:t>
      </w:r>
      <w:r w:rsidRPr="006F3838">
        <w:rPr>
          <w:rFonts w:ascii="Arial" w:hAnsi="Arial" w:cs="Arial"/>
        </w:rPr>
        <w:t>a docentes com perfil júnior:</w:t>
      </w:r>
    </w:p>
    <w:p w:rsidR="002D2853" w:rsidRPr="006F3838" w:rsidRDefault="002D2853">
      <w:pPr>
        <w:rPr>
          <w:rFonts w:ascii="Arial" w:hAnsi="Arial" w:cs="Arial"/>
          <w:b/>
        </w:rPr>
      </w:pPr>
      <w:r w:rsidRPr="006F3838">
        <w:rPr>
          <w:rFonts w:ascii="Arial" w:hAnsi="Arial" w:cs="Arial"/>
          <w:b/>
        </w:rPr>
        <w:t>Eventos nacionais:</w:t>
      </w:r>
    </w:p>
    <w:p w:rsidR="006F3838" w:rsidRPr="0048484A" w:rsidRDefault="006F3838" w:rsidP="006F38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A3867">
        <w:rPr>
          <w:rFonts w:ascii="Arial" w:hAnsi="Arial" w:cs="Arial"/>
        </w:rPr>
        <w:t xml:space="preserve">Preencher o formulário para </w:t>
      </w:r>
      <w:r>
        <w:rPr>
          <w:rFonts w:ascii="Arial" w:hAnsi="Arial" w:cs="Arial"/>
        </w:rPr>
        <w:t>Proposta de Concessão de D</w:t>
      </w:r>
      <w:r w:rsidRPr="007A3867">
        <w:rPr>
          <w:rFonts w:ascii="Arial" w:hAnsi="Arial" w:cs="Arial"/>
        </w:rPr>
        <w:t xml:space="preserve">iárias e </w:t>
      </w:r>
      <w:r>
        <w:rPr>
          <w:rFonts w:ascii="Arial" w:hAnsi="Arial" w:cs="Arial"/>
        </w:rPr>
        <w:t>P</w:t>
      </w:r>
      <w:r w:rsidRPr="007A3867">
        <w:rPr>
          <w:rFonts w:ascii="Arial" w:hAnsi="Arial" w:cs="Arial"/>
        </w:rPr>
        <w:t>assagens – PCDP;</w:t>
      </w:r>
      <w:r>
        <w:rPr>
          <w:rFonts w:ascii="Arial" w:hAnsi="Arial" w:cs="Arial"/>
        </w:rPr>
        <w:t xml:space="preserve"> </w:t>
      </w:r>
      <w:hyperlink r:id="rId8" w:history="1">
        <w:r w:rsidRPr="00616AF3">
          <w:rPr>
            <w:rStyle w:val="Hyperlink"/>
            <w:rFonts w:ascii="Arial" w:hAnsi="Arial" w:cs="Arial"/>
            <w:sz w:val="20"/>
            <w:szCs w:val="20"/>
          </w:rPr>
          <w:t>Modelo PCDP</w:t>
        </w:r>
      </w:hyperlink>
    </w:p>
    <w:p w:rsidR="00786E6D" w:rsidRPr="006F3838" w:rsidRDefault="00786E6D" w:rsidP="006F38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6F3838">
        <w:rPr>
          <w:rFonts w:ascii="Arial" w:hAnsi="Arial" w:cs="Arial"/>
        </w:rPr>
        <w:t xml:space="preserve">Enviar o formulário preenchido </w:t>
      </w:r>
      <w:r w:rsidR="008F5185" w:rsidRPr="006F3838">
        <w:rPr>
          <w:rFonts w:ascii="Arial" w:hAnsi="Arial" w:cs="Arial"/>
        </w:rPr>
        <w:t xml:space="preserve">observando o prazo de </w:t>
      </w:r>
      <w:r w:rsidR="00F31E49" w:rsidRPr="006F3838">
        <w:rPr>
          <w:rFonts w:ascii="Arial" w:hAnsi="Arial" w:cs="Arial"/>
          <w:u w:val="single"/>
        </w:rPr>
        <w:t>14 (</w:t>
      </w:r>
      <w:r w:rsidR="008F5185" w:rsidRPr="006F3838">
        <w:rPr>
          <w:rFonts w:ascii="Arial" w:hAnsi="Arial" w:cs="Arial"/>
          <w:u w:val="single"/>
        </w:rPr>
        <w:t>quatorze)</w:t>
      </w:r>
      <w:r w:rsidR="00F23946" w:rsidRPr="006F3838">
        <w:rPr>
          <w:rFonts w:ascii="Arial" w:hAnsi="Arial" w:cs="Arial"/>
          <w:u w:val="single"/>
        </w:rPr>
        <w:t xml:space="preserve"> dias</w:t>
      </w:r>
      <w:r w:rsidR="008F5185" w:rsidRPr="006F3838">
        <w:rPr>
          <w:rFonts w:ascii="Arial" w:hAnsi="Arial" w:cs="Arial"/>
        </w:rPr>
        <w:t xml:space="preserve"> de antecedência do início da viagem</w:t>
      </w:r>
      <w:r w:rsidRPr="006F3838">
        <w:rPr>
          <w:rFonts w:ascii="Arial" w:hAnsi="Arial" w:cs="Arial"/>
        </w:rPr>
        <w:t>;</w:t>
      </w:r>
      <w:r w:rsidR="002D2853" w:rsidRPr="006F3838">
        <w:rPr>
          <w:rFonts w:ascii="Arial" w:hAnsi="Arial" w:cs="Arial"/>
        </w:rPr>
        <w:t xml:space="preserve"> por meio do endereço eletrônico</w:t>
      </w:r>
      <w:r w:rsidR="00F31E49" w:rsidRPr="006F3838">
        <w:rPr>
          <w:rFonts w:ascii="Arial" w:hAnsi="Arial" w:cs="Arial"/>
        </w:rPr>
        <w:t xml:space="preserve"> </w:t>
      </w:r>
      <w:hyperlink r:id="rId9" w:history="1">
        <w:r w:rsidR="002D2853" w:rsidRPr="006F3838">
          <w:rPr>
            <w:rStyle w:val="Hyperlink"/>
            <w:rFonts w:ascii="Arial" w:hAnsi="Arial" w:cs="Arial"/>
          </w:rPr>
          <w:t>compras@prpg.ufmg.br</w:t>
        </w:r>
      </w:hyperlink>
      <w:r w:rsidR="006F3838" w:rsidRPr="006F3838">
        <w:rPr>
          <w:rStyle w:val="Hyperlink"/>
          <w:rFonts w:ascii="Arial" w:hAnsi="Arial" w:cs="Arial"/>
          <w:color w:val="auto"/>
        </w:rPr>
        <w:t>;</w:t>
      </w:r>
    </w:p>
    <w:p w:rsidR="002D2853" w:rsidRDefault="002D2853" w:rsidP="006F38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6F3838">
        <w:rPr>
          <w:rFonts w:ascii="Arial" w:hAnsi="Arial" w:cs="Arial"/>
        </w:rPr>
        <w:t>Cronograma e carta de ace</w:t>
      </w:r>
      <w:r w:rsidR="006F3838">
        <w:rPr>
          <w:rFonts w:ascii="Arial" w:hAnsi="Arial" w:cs="Arial"/>
        </w:rPr>
        <w:t>ite da apresentação do trabalho.</w:t>
      </w:r>
    </w:p>
    <w:p w:rsidR="0095271D" w:rsidRPr="006F3838" w:rsidRDefault="0095271D" w:rsidP="006F38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Prazo limite para envio de propostas 31/10/2019.</w:t>
      </w:r>
    </w:p>
    <w:p w:rsidR="002D2853" w:rsidRPr="006F3838" w:rsidRDefault="002D2853" w:rsidP="002D2853">
      <w:pPr>
        <w:rPr>
          <w:rFonts w:ascii="Arial" w:hAnsi="Arial" w:cs="Arial"/>
        </w:rPr>
      </w:pPr>
    </w:p>
    <w:p w:rsidR="002D2853" w:rsidRPr="006F3838" w:rsidRDefault="002D2853" w:rsidP="002D2853">
      <w:pPr>
        <w:rPr>
          <w:rFonts w:ascii="Arial" w:hAnsi="Arial" w:cs="Arial"/>
          <w:b/>
        </w:rPr>
      </w:pPr>
      <w:r w:rsidRPr="006F3838">
        <w:rPr>
          <w:rFonts w:ascii="Arial" w:hAnsi="Arial" w:cs="Arial"/>
          <w:b/>
        </w:rPr>
        <w:t>Eventos internacionais:</w:t>
      </w:r>
    </w:p>
    <w:p w:rsidR="006F3838" w:rsidRPr="0048484A" w:rsidRDefault="006F3838" w:rsidP="006F38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A3867">
        <w:rPr>
          <w:rFonts w:ascii="Arial" w:hAnsi="Arial" w:cs="Arial"/>
        </w:rPr>
        <w:t xml:space="preserve">Preencher o formulário para </w:t>
      </w:r>
      <w:r>
        <w:rPr>
          <w:rFonts w:ascii="Arial" w:hAnsi="Arial" w:cs="Arial"/>
        </w:rPr>
        <w:t>Proposta de Concessão de D</w:t>
      </w:r>
      <w:r w:rsidRPr="007A3867">
        <w:rPr>
          <w:rFonts w:ascii="Arial" w:hAnsi="Arial" w:cs="Arial"/>
        </w:rPr>
        <w:t xml:space="preserve">iárias e </w:t>
      </w:r>
      <w:r>
        <w:rPr>
          <w:rFonts w:ascii="Arial" w:hAnsi="Arial" w:cs="Arial"/>
        </w:rPr>
        <w:t>P</w:t>
      </w:r>
      <w:r w:rsidRPr="007A3867">
        <w:rPr>
          <w:rFonts w:ascii="Arial" w:hAnsi="Arial" w:cs="Arial"/>
        </w:rPr>
        <w:t>assagens – PCDP;</w:t>
      </w:r>
      <w:r>
        <w:rPr>
          <w:rFonts w:ascii="Arial" w:hAnsi="Arial" w:cs="Arial"/>
        </w:rPr>
        <w:t xml:space="preserve"> </w:t>
      </w:r>
      <w:hyperlink r:id="rId10" w:history="1">
        <w:r w:rsidRPr="00616AF3">
          <w:rPr>
            <w:rStyle w:val="Hyperlink"/>
            <w:rFonts w:ascii="Arial" w:hAnsi="Arial" w:cs="Arial"/>
            <w:sz w:val="20"/>
            <w:szCs w:val="20"/>
          </w:rPr>
          <w:t>Modelo PCDP</w:t>
        </w:r>
      </w:hyperlink>
    </w:p>
    <w:p w:rsidR="006F3838" w:rsidRPr="006F3838" w:rsidRDefault="002D2853" w:rsidP="006F38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6F3838">
        <w:rPr>
          <w:rFonts w:ascii="Arial" w:hAnsi="Arial" w:cs="Arial"/>
        </w:rPr>
        <w:t xml:space="preserve">Enviar o formulário </w:t>
      </w:r>
      <w:r w:rsidR="00F31E49" w:rsidRPr="006F3838">
        <w:rPr>
          <w:rFonts w:ascii="Arial" w:hAnsi="Arial" w:cs="Arial"/>
        </w:rPr>
        <w:t>preenchido observando</w:t>
      </w:r>
      <w:r w:rsidR="00F23946" w:rsidRPr="006F3838">
        <w:rPr>
          <w:rFonts w:ascii="Arial" w:hAnsi="Arial" w:cs="Arial"/>
        </w:rPr>
        <w:t xml:space="preserve"> o prazo de </w:t>
      </w:r>
      <w:r w:rsidR="00F23946" w:rsidRPr="006F3838">
        <w:rPr>
          <w:rFonts w:ascii="Arial" w:hAnsi="Arial" w:cs="Arial"/>
          <w:u w:val="single"/>
        </w:rPr>
        <w:t>30 (trinta) dias</w:t>
      </w:r>
      <w:r w:rsidR="00F23946" w:rsidRPr="006F3838">
        <w:rPr>
          <w:rFonts w:ascii="Arial" w:hAnsi="Arial" w:cs="Arial"/>
        </w:rPr>
        <w:t xml:space="preserve"> de antecedência do início da viagem</w:t>
      </w:r>
      <w:r w:rsidRPr="006F3838">
        <w:rPr>
          <w:rFonts w:ascii="Arial" w:hAnsi="Arial" w:cs="Arial"/>
        </w:rPr>
        <w:t>; por meio do endereço eletrônico</w:t>
      </w:r>
      <w:r w:rsidR="00F31E49" w:rsidRPr="006F3838">
        <w:rPr>
          <w:rFonts w:ascii="Arial" w:hAnsi="Arial" w:cs="Arial"/>
        </w:rPr>
        <w:t xml:space="preserve"> </w:t>
      </w:r>
      <w:hyperlink r:id="rId11" w:history="1">
        <w:r w:rsidR="006F3838" w:rsidRPr="006F3838">
          <w:rPr>
            <w:rStyle w:val="Hyperlink"/>
            <w:rFonts w:ascii="Arial" w:hAnsi="Arial" w:cs="Arial"/>
          </w:rPr>
          <w:t>compras@prpg.ufmg.br</w:t>
        </w:r>
      </w:hyperlink>
      <w:r w:rsidR="006F3838" w:rsidRPr="006F3838">
        <w:rPr>
          <w:rStyle w:val="Hyperlink"/>
          <w:rFonts w:ascii="Arial" w:hAnsi="Arial" w:cs="Arial"/>
          <w:color w:val="auto"/>
        </w:rPr>
        <w:t>;</w:t>
      </w:r>
    </w:p>
    <w:p w:rsidR="002D2853" w:rsidRPr="006F3838" w:rsidRDefault="002D2853" w:rsidP="006F38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6F3838">
        <w:rPr>
          <w:rFonts w:ascii="Arial" w:hAnsi="Arial" w:cs="Arial"/>
        </w:rPr>
        <w:t>Cronograma e carta de aceite da apresentação do trabalho;</w:t>
      </w:r>
    </w:p>
    <w:p w:rsidR="002D2853" w:rsidRDefault="002D2853" w:rsidP="006F38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6F3838">
        <w:rPr>
          <w:rFonts w:ascii="Arial" w:hAnsi="Arial" w:cs="Arial"/>
        </w:rPr>
        <w:t xml:space="preserve">Publicação da Portaria de Afastamento no </w:t>
      </w:r>
      <w:proofErr w:type="gramStart"/>
      <w:r w:rsidRPr="006F3838">
        <w:rPr>
          <w:rFonts w:ascii="Arial" w:hAnsi="Arial" w:cs="Arial"/>
        </w:rPr>
        <w:t>D.O.</w:t>
      </w:r>
      <w:proofErr w:type="gramEnd"/>
      <w:r w:rsidRPr="006F3838">
        <w:rPr>
          <w:rFonts w:ascii="Arial" w:hAnsi="Arial" w:cs="Arial"/>
        </w:rPr>
        <w:t>U</w:t>
      </w:r>
      <w:r w:rsidRPr="006F3838">
        <w:rPr>
          <w:rFonts w:ascii="Arial" w:hAnsi="Arial" w:cs="Arial"/>
          <w:sz w:val="24"/>
          <w:szCs w:val="24"/>
        </w:rPr>
        <w:t xml:space="preserve">, </w:t>
      </w:r>
      <w:r w:rsidRPr="006F3838">
        <w:rPr>
          <w:rFonts w:ascii="Arial" w:hAnsi="Arial" w:cs="Arial"/>
          <w:b/>
          <w:sz w:val="24"/>
          <w:szCs w:val="24"/>
          <w:u w:val="single"/>
        </w:rPr>
        <w:t>com ônus pela UFMG</w:t>
      </w:r>
      <w:r w:rsidRPr="006F3838">
        <w:rPr>
          <w:rFonts w:ascii="Arial" w:hAnsi="Arial" w:cs="Arial"/>
        </w:rPr>
        <w:t xml:space="preserve"> informando o Número da Autorização Ministerial.</w:t>
      </w:r>
    </w:p>
    <w:p w:rsidR="0095271D" w:rsidRPr="006F3838" w:rsidRDefault="0095271D" w:rsidP="0095271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Prazo limite para envio de propostas 31/10/2019.</w:t>
      </w:r>
    </w:p>
    <w:p w:rsidR="00262962" w:rsidRPr="006F3838" w:rsidRDefault="00262962" w:rsidP="00262962">
      <w:pPr>
        <w:rPr>
          <w:rFonts w:ascii="Arial" w:hAnsi="Arial" w:cs="Arial"/>
        </w:rPr>
      </w:pPr>
    </w:p>
    <w:p w:rsidR="00262962" w:rsidRPr="006F3838" w:rsidRDefault="00262962" w:rsidP="00262962">
      <w:pPr>
        <w:rPr>
          <w:rFonts w:ascii="Arial" w:hAnsi="Arial" w:cs="Arial"/>
          <w:b/>
        </w:rPr>
      </w:pPr>
      <w:r w:rsidRPr="006F3838">
        <w:rPr>
          <w:rFonts w:ascii="Arial" w:hAnsi="Arial" w:cs="Arial"/>
          <w:b/>
        </w:rPr>
        <w:t>Prestação de contas:</w:t>
      </w:r>
    </w:p>
    <w:p w:rsidR="00262962" w:rsidRPr="006F3838" w:rsidRDefault="00262962" w:rsidP="006F383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6F3838">
        <w:rPr>
          <w:rFonts w:ascii="Arial" w:hAnsi="Arial" w:cs="Arial"/>
        </w:rPr>
        <w:t>Proposta de Concessão de Diárias</w:t>
      </w:r>
      <w:r w:rsidR="008F5185" w:rsidRPr="006F3838">
        <w:rPr>
          <w:rFonts w:ascii="Arial" w:hAnsi="Arial" w:cs="Arial"/>
        </w:rPr>
        <w:t xml:space="preserve"> e Passagens</w:t>
      </w:r>
      <w:r w:rsidRPr="006F3838">
        <w:rPr>
          <w:rFonts w:ascii="Arial" w:hAnsi="Arial" w:cs="Arial"/>
        </w:rPr>
        <w:t xml:space="preserve"> – PCDP assinada e carimbada pelo coordenador do Programa de Pós-Graduação</w:t>
      </w:r>
      <w:r w:rsidR="008F5185" w:rsidRPr="006F3838">
        <w:rPr>
          <w:rFonts w:ascii="Arial" w:hAnsi="Arial" w:cs="Arial"/>
        </w:rPr>
        <w:t>;</w:t>
      </w:r>
    </w:p>
    <w:p w:rsidR="006F3838" w:rsidRPr="007A3867" w:rsidRDefault="00262962" w:rsidP="006F383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6F3838">
        <w:rPr>
          <w:rFonts w:ascii="Arial" w:hAnsi="Arial" w:cs="Arial"/>
        </w:rPr>
        <w:t>Relatório de viagem</w:t>
      </w:r>
      <w:r w:rsidR="008F5185" w:rsidRPr="006F3838">
        <w:rPr>
          <w:rFonts w:ascii="Arial" w:hAnsi="Arial" w:cs="Arial"/>
        </w:rPr>
        <w:t xml:space="preserve"> devidamente preenchido e assinado</w:t>
      </w:r>
      <w:r w:rsidRPr="006F3838">
        <w:rPr>
          <w:rFonts w:ascii="Arial" w:hAnsi="Arial" w:cs="Arial"/>
        </w:rPr>
        <w:t xml:space="preserve"> pelo beneficiário no campo</w:t>
      </w:r>
      <w:r w:rsidR="008F5185" w:rsidRPr="006F3838">
        <w:rPr>
          <w:rFonts w:ascii="Arial" w:hAnsi="Arial" w:cs="Arial"/>
        </w:rPr>
        <w:t xml:space="preserve"> assinatura do proposto, bem como assinatura e carimbo do coordenador do programa no</w:t>
      </w:r>
      <w:r w:rsidR="006F3838">
        <w:rPr>
          <w:rFonts w:ascii="Arial" w:hAnsi="Arial" w:cs="Arial"/>
        </w:rPr>
        <w:t xml:space="preserve"> campo assinatura do proponente;</w:t>
      </w:r>
      <w:r w:rsidR="006F3838" w:rsidRPr="006F3838">
        <w:rPr>
          <w:rFonts w:ascii="Arial" w:hAnsi="Arial" w:cs="Arial"/>
          <w:sz w:val="20"/>
          <w:szCs w:val="20"/>
        </w:rPr>
        <w:t xml:space="preserve"> </w:t>
      </w:r>
      <w:r w:rsidR="006F3838" w:rsidRPr="00616AF3">
        <w:rPr>
          <w:rFonts w:ascii="Arial" w:hAnsi="Arial" w:cs="Arial"/>
          <w:sz w:val="20"/>
          <w:szCs w:val="20"/>
        </w:rPr>
        <w:t xml:space="preserve">disponível em nosso sítio </w:t>
      </w:r>
      <w:hyperlink r:id="rId12" w:history="1">
        <w:r w:rsidR="006F3838" w:rsidRPr="00616AF3">
          <w:rPr>
            <w:rStyle w:val="Hyperlink"/>
            <w:rFonts w:ascii="Arial" w:hAnsi="Arial" w:cs="Arial"/>
            <w:sz w:val="20"/>
            <w:szCs w:val="20"/>
          </w:rPr>
          <w:t>formulários de compras</w:t>
        </w:r>
      </w:hyperlink>
    </w:p>
    <w:p w:rsidR="008F5185" w:rsidRPr="006F3838" w:rsidRDefault="008F5185" w:rsidP="006F383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6F3838">
        <w:rPr>
          <w:rFonts w:ascii="Arial" w:hAnsi="Arial" w:cs="Arial"/>
        </w:rPr>
        <w:t xml:space="preserve">Cartões de embarque (ida e </w:t>
      </w:r>
      <w:r w:rsidR="006F3838">
        <w:rPr>
          <w:rFonts w:ascii="Arial" w:hAnsi="Arial" w:cs="Arial"/>
        </w:rPr>
        <w:t>volta) ou check-in via internet;</w:t>
      </w:r>
    </w:p>
    <w:p w:rsidR="008F5185" w:rsidRDefault="00D76294" w:rsidP="006F383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F5185" w:rsidRPr="006F3838">
        <w:rPr>
          <w:rFonts w:ascii="Arial" w:hAnsi="Arial" w:cs="Arial"/>
        </w:rPr>
        <w:t>ertificado de participação no evento</w:t>
      </w:r>
      <w:r w:rsidR="006F3838">
        <w:rPr>
          <w:rFonts w:ascii="Arial" w:hAnsi="Arial" w:cs="Arial"/>
        </w:rPr>
        <w:t>;</w:t>
      </w:r>
    </w:p>
    <w:p w:rsidR="00D76294" w:rsidRPr="006F3838" w:rsidRDefault="00D76294" w:rsidP="006F383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D76294">
        <w:rPr>
          <w:rFonts w:ascii="Arial" w:hAnsi="Arial" w:cs="Arial"/>
        </w:rPr>
        <w:t>Demais justificativas, declarações ou termos para casos específicos</w:t>
      </w:r>
      <w:r>
        <w:rPr>
          <w:rFonts w:ascii="Arial" w:hAnsi="Arial" w:cs="Arial"/>
        </w:rPr>
        <w:t>;</w:t>
      </w:r>
    </w:p>
    <w:p w:rsidR="008F5185" w:rsidRPr="006F3838" w:rsidRDefault="008F5185" w:rsidP="006F383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6F3838">
        <w:rPr>
          <w:rFonts w:ascii="Arial" w:hAnsi="Arial" w:cs="Arial"/>
        </w:rPr>
        <w:t xml:space="preserve">Prazo para o envio da prestação de contas </w:t>
      </w:r>
      <w:r w:rsidR="0095271D">
        <w:rPr>
          <w:rFonts w:ascii="Arial" w:hAnsi="Arial" w:cs="Arial"/>
        </w:rPr>
        <w:t xml:space="preserve">é de até </w:t>
      </w:r>
      <w:proofErr w:type="gramStart"/>
      <w:r w:rsidRPr="006F3838">
        <w:rPr>
          <w:rFonts w:ascii="Arial" w:hAnsi="Arial" w:cs="Arial"/>
          <w:b/>
        </w:rPr>
        <w:t>5</w:t>
      </w:r>
      <w:proofErr w:type="gramEnd"/>
      <w:r w:rsidR="002F22EC" w:rsidRPr="006F3838">
        <w:rPr>
          <w:rFonts w:ascii="Arial" w:hAnsi="Arial" w:cs="Arial"/>
          <w:b/>
        </w:rPr>
        <w:t xml:space="preserve"> (cinco)</w:t>
      </w:r>
      <w:r w:rsidRPr="006F3838">
        <w:rPr>
          <w:rFonts w:ascii="Arial" w:hAnsi="Arial" w:cs="Arial"/>
          <w:b/>
        </w:rPr>
        <w:t xml:space="preserve"> dias</w:t>
      </w:r>
      <w:r w:rsidRPr="006F3838">
        <w:rPr>
          <w:rFonts w:ascii="Arial" w:hAnsi="Arial" w:cs="Arial"/>
        </w:rPr>
        <w:t xml:space="preserve"> contados da data final da viag</w:t>
      </w:r>
      <w:r w:rsidR="006F3838">
        <w:rPr>
          <w:rFonts w:ascii="Arial" w:hAnsi="Arial" w:cs="Arial"/>
        </w:rPr>
        <w:t>em, atendendo a Portaria 505/09;</w:t>
      </w:r>
    </w:p>
    <w:p w:rsidR="00F31E49" w:rsidRPr="006F3838" w:rsidRDefault="00F31E49" w:rsidP="006F383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6F3838">
        <w:rPr>
          <w:rFonts w:ascii="Arial" w:hAnsi="Arial" w:cs="Arial"/>
        </w:rPr>
        <w:t xml:space="preserve">A documentação deverá ser </w:t>
      </w:r>
      <w:r w:rsidR="0095271D">
        <w:rPr>
          <w:rFonts w:ascii="Arial" w:hAnsi="Arial" w:cs="Arial"/>
        </w:rPr>
        <w:t xml:space="preserve">digitalizada e enviada para o endereço eletrônico </w:t>
      </w:r>
      <w:hyperlink r:id="rId13" w:history="1">
        <w:r w:rsidR="0095271D" w:rsidRPr="005C4372">
          <w:rPr>
            <w:rStyle w:val="Hyperlink"/>
            <w:rFonts w:ascii="Arial" w:hAnsi="Arial" w:cs="Arial"/>
          </w:rPr>
          <w:t>compras@prpg.ufmg.br</w:t>
        </w:r>
      </w:hyperlink>
      <w:r w:rsidR="0095271D">
        <w:rPr>
          <w:rFonts w:ascii="Arial" w:hAnsi="Arial" w:cs="Arial"/>
        </w:rPr>
        <w:t xml:space="preserve"> dentro do prazo mencionado acima</w:t>
      </w:r>
      <w:r w:rsidRPr="006F3838">
        <w:rPr>
          <w:rFonts w:ascii="Arial" w:hAnsi="Arial" w:cs="Arial"/>
        </w:rPr>
        <w:t>.</w:t>
      </w:r>
    </w:p>
    <w:p w:rsidR="00262962" w:rsidRDefault="00262962" w:rsidP="002D285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262962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38" w:rsidRDefault="006F3838" w:rsidP="006F3838">
      <w:pPr>
        <w:spacing w:after="0" w:line="240" w:lineRule="auto"/>
      </w:pPr>
      <w:r>
        <w:separator/>
      </w:r>
    </w:p>
  </w:endnote>
  <w:endnote w:type="continuationSeparator" w:id="0">
    <w:p w:rsidR="006F3838" w:rsidRDefault="006F3838" w:rsidP="006F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38" w:rsidRDefault="006F3838" w:rsidP="006F3838">
      <w:pPr>
        <w:spacing w:after="0" w:line="240" w:lineRule="auto"/>
      </w:pPr>
      <w:r>
        <w:separator/>
      </w:r>
    </w:p>
  </w:footnote>
  <w:footnote w:type="continuationSeparator" w:id="0">
    <w:p w:rsidR="006F3838" w:rsidRDefault="006F3838" w:rsidP="006F3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838" w:rsidRDefault="006F3838" w:rsidP="006F3838">
    <w:pPr>
      <w:pStyle w:val="Textopadro"/>
      <w:tabs>
        <w:tab w:val="left" w:pos="1980"/>
      </w:tabs>
      <w:snapToGrid w:val="0"/>
      <w:ind w:firstLine="497"/>
      <w:rPr>
        <w:rFonts w:ascii="Arial Narrow" w:hAnsi="Arial Narrow"/>
        <w:b/>
        <w:bCs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24C5566" wp14:editId="4574D7FC">
          <wp:simplePos x="0" y="0"/>
          <wp:positionH relativeFrom="margin">
            <wp:posOffset>-236855</wp:posOffset>
          </wp:positionH>
          <wp:positionV relativeFrom="paragraph">
            <wp:posOffset>-210738</wp:posOffset>
          </wp:positionV>
          <wp:extent cx="1447138" cy="1041621"/>
          <wp:effectExtent l="0" t="0" r="1270" b="6350"/>
          <wp:wrapNone/>
          <wp:docPr id="2" name="Imagem 2" descr="http://www.musica.ufmg.br/ppgmus/wp-content/uploads/2013/09/PR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usica.ufmg.br/ppgmus/wp-content/uploads/2013/09/PRP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38" cy="104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sz w:val="20"/>
        <w:szCs w:val="20"/>
      </w:rPr>
      <w:tab/>
      <w:t>UNIVERSIDADE FEDERAL DE MINAS GERAIS</w:t>
    </w:r>
  </w:p>
  <w:p w:rsidR="006F3838" w:rsidRDefault="006F3838" w:rsidP="006F3838">
    <w:pPr>
      <w:pStyle w:val="Textopadro"/>
      <w:tabs>
        <w:tab w:val="left" w:pos="1980"/>
      </w:tabs>
      <w:ind w:firstLine="497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                                 </w:t>
    </w:r>
    <w:proofErr w:type="spellStart"/>
    <w:r>
      <w:rPr>
        <w:rFonts w:ascii="Arial Narrow" w:hAnsi="Arial Narrow"/>
        <w:b/>
        <w:bCs/>
        <w:sz w:val="20"/>
        <w:szCs w:val="20"/>
      </w:rPr>
      <w:t>Pró-Reitoria</w:t>
    </w:r>
    <w:proofErr w:type="spellEnd"/>
    <w:r>
      <w:rPr>
        <w:rFonts w:ascii="Arial Narrow" w:hAnsi="Arial Narrow"/>
        <w:b/>
        <w:bCs/>
        <w:sz w:val="20"/>
        <w:szCs w:val="20"/>
      </w:rPr>
      <w:t xml:space="preserve"> de Pós-Graduação</w:t>
    </w:r>
  </w:p>
  <w:p w:rsidR="006F3838" w:rsidRDefault="006F3838" w:rsidP="006F3838">
    <w:pPr>
      <w:pStyle w:val="Textopadro"/>
      <w:tabs>
        <w:tab w:val="left" w:pos="1980"/>
      </w:tabs>
      <w:ind w:firstLine="497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                     </w:t>
    </w:r>
    <w:r>
      <w:rPr>
        <w:rFonts w:ascii="Arial Narrow" w:hAnsi="Arial Narrow"/>
        <w:b/>
        <w:bCs/>
        <w:sz w:val="20"/>
        <w:szCs w:val="20"/>
      </w:rPr>
      <w:tab/>
    </w:r>
    <w:proofErr w:type="spellStart"/>
    <w:r>
      <w:rPr>
        <w:rFonts w:ascii="Arial Narrow" w:hAnsi="Arial Narrow"/>
        <w:b/>
        <w:bCs/>
        <w:sz w:val="20"/>
        <w:szCs w:val="20"/>
      </w:rPr>
      <w:t>End</w:t>
    </w:r>
    <w:proofErr w:type="spellEnd"/>
    <w:r>
      <w:rPr>
        <w:rFonts w:ascii="Arial Narrow" w:hAnsi="Arial Narrow"/>
        <w:b/>
        <w:bCs/>
        <w:sz w:val="20"/>
        <w:szCs w:val="20"/>
      </w:rPr>
      <w:t>: Av. Antônio Carlos, 6627 – Reitoria – 7° andar.</w:t>
    </w:r>
  </w:p>
  <w:p w:rsidR="006F3838" w:rsidRDefault="006F3838" w:rsidP="006F3838">
    <w:pPr>
      <w:pStyle w:val="Textopadro"/>
      <w:tabs>
        <w:tab w:val="left" w:pos="1980"/>
      </w:tabs>
      <w:ind w:firstLine="497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                                CEP: 31270-901 – Belo Horizonte – MG</w:t>
    </w:r>
  </w:p>
  <w:p w:rsidR="006F3838" w:rsidRDefault="006F3838" w:rsidP="006F3838">
    <w:pPr>
      <w:pStyle w:val="Cabealho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</w:rPr>
      <w:t xml:space="preserve">                                        </w:t>
    </w:r>
    <w:r w:rsidRPr="00D23E95">
      <w:rPr>
        <w:rFonts w:ascii="Arial Narrow" w:hAnsi="Arial Narrow"/>
        <w:b/>
        <w:bCs/>
        <w:sz w:val="20"/>
        <w:szCs w:val="20"/>
      </w:rPr>
      <w:t>Fone: 3409-6415</w:t>
    </w:r>
    <w:r>
      <w:rPr>
        <w:rFonts w:ascii="Arial Narrow" w:hAnsi="Arial Narrow"/>
        <w:b/>
        <w:bCs/>
        <w:sz w:val="20"/>
        <w:szCs w:val="20"/>
      </w:rPr>
      <w:t>/6495</w:t>
    </w:r>
    <w:r w:rsidRPr="00D23E95">
      <w:rPr>
        <w:rFonts w:ascii="Arial Narrow" w:hAnsi="Arial Narrow"/>
        <w:b/>
        <w:bCs/>
        <w:sz w:val="20"/>
        <w:szCs w:val="20"/>
      </w:rPr>
      <w:t xml:space="preserve"> – E-mail: </w:t>
    </w:r>
    <w:hyperlink r:id="rId2" w:history="1">
      <w:r w:rsidR="009D3355" w:rsidRPr="00593F71">
        <w:rPr>
          <w:rStyle w:val="Hyperlink"/>
          <w:rFonts w:ascii="Arial Narrow" w:hAnsi="Arial Narrow"/>
          <w:b/>
          <w:bCs/>
          <w:sz w:val="20"/>
          <w:szCs w:val="20"/>
        </w:rPr>
        <w:t>compras@prpg.ufmg.br</w:t>
      </w:r>
    </w:hyperlink>
  </w:p>
  <w:p w:rsidR="009D3355" w:rsidRPr="00D23E95" w:rsidRDefault="009D3355" w:rsidP="009D3355">
    <w:pPr>
      <w:pStyle w:val="Cabealho"/>
      <w:rPr>
        <w:color w:val="FF0000"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                                            </w:t>
    </w:r>
    <w:r>
      <w:rPr>
        <w:rFonts w:ascii="Arial Narrow" w:hAnsi="Arial Narrow"/>
        <w:b/>
        <w:bCs/>
        <w:sz w:val="20"/>
        <w:szCs w:val="20"/>
      </w:rPr>
      <w:t>Site:</w:t>
    </w:r>
    <w:r w:rsidRPr="00995B49">
      <w:t xml:space="preserve"> </w:t>
    </w:r>
    <w:proofErr w:type="gramStart"/>
    <w:r w:rsidRPr="00995B49">
      <w:rPr>
        <w:rFonts w:ascii="Arial Narrow" w:hAnsi="Arial Narrow"/>
        <w:b/>
        <w:bCs/>
        <w:sz w:val="20"/>
        <w:szCs w:val="20"/>
      </w:rPr>
      <w:t>https</w:t>
    </w:r>
    <w:proofErr w:type="gramEnd"/>
    <w:r w:rsidRPr="00995B49">
      <w:rPr>
        <w:rFonts w:ascii="Arial Narrow" w:hAnsi="Arial Narrow"/>
        <w:b/>
        <w:bCs/>
        <w:sz w:val="20"/>
        <w:szCs w:val="20"/>
      </w:rPr>
      <w:t>://www.ufmg.br/prpg/</w:t>
    </w:r>
  </w:p>
  <w:p w:rsidR="009D3355" w:rsidRPr="00D23E95" w:rsidRDefault="009D3355" w:rsidP="006F3838">
    <w:pPr>
      <w:pStyle w:val="Cabealho"/>
      <w:rPr>
        <w:color w:val="FF0000"/>
        <w:sz w:val="20"/>
        <w:szCs w:val="20"/>
      </w:rPr>
    </w:pPr>
  </w:p>
  <w:p w:rsidR="006F3838" w:rsidRDefault="006F38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3F2"/>
    <w:multiLevelType w:val="hybridMultilevel"/>
    <w:tmpl w:val="B6BCE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97A18"/>
    <w:multiLevelType w:val="hybridMultilevel"/>
    <w:tmpl w:val="531E2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0"/>
    <w:rsid w:val="000F7F40"/>
    <w:rsid w:val="00262962"/>
    <w:rsid w:val="002D2853"/>
    <w:rsid w:val="002F22EC"/>
    <w:rsid w:val="003C1B22"/>
    <w:rsid w:val="006F3838"/>
    <w:rsid w:val="00786E6D"/>
    <w:rsid w:val="008F5185"/>
    <w:rsid w:val="0095271D"/>
    <w:rsid w:val="009D3355"/>
    <w:rsid w:val="00CB5742"/>
    <w:rsid w:val="00CD3004"/>
    <w:rsid w:val="00D65849"/>
    <w:rsid w:val="00D76294"/>
    <w:rsid w:val="00F23946"/>
    <w:rsid w:val="00F31E49"/>
    <w:rsid w:val="00F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6E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285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F3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838"/>
  </w:style>
  <w:style w:type="paragraph" w:styleId="Rodap">
    <w:name w:val="footer"/>
    <w:basedOn w:val="Normal"/>
    <w:link w:val="RodapChar"/>
    <w:uiPriority w:val="99"/>
    <w:unhideWhenUsed/>
    <w:rsid w:val="006F3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838"/>
  </w:style>
  <w:style w:type="paragraph" w:customStyle="1" w:styleId="Textopadro">
    <w:name w:val="Texto padrão"/>
    <w:basedOn w:val="Normal"/>
    <w:rsid w:val="006F38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6F383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6E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285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F3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838"/>
  </w:style>
  <w:style w:type="paragraph" w:styleId="Rodap">
    <w:name w:val="footer"/>
    <w:basedOn w:val="Normal"/>
    <w:link w:val="RodapChar"/>
    <w:uiPriority w:val="99"/>
    <w:unhideWhenUsed/>
    <w:rsid w:val="006F3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838"/>
  </w:style>
  <w:style w:type="paragraph" w:customStyle="1" w:styleId="Textopadro">
    <w:name w:val="Texto padrão"/>
    <w:basedOn w:val="Normal"/>
    <w:rsid w:val="006F38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6F3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mg.br/prpg/wp-content/uploads/2017/03/Modelo-PCDP.pdf" TargetMode="External"/><Relationship Id="rId13" Type="http://schemas.openxmlformats.org/officeDocument/2006/relationships/hyperlink" Target="mailto:compras@prpg.ufm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fmg.br/prpg/categoria_formulario/formularios-compra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mpras@prpg.ufmg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fmg.br/prpg/wp-content/uploads/2017/03/Modelo-PCDP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@prpg.ufmg.b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prpg.ufm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Maristela Garcia da Silva</dc:creator>
  <cp:lastModifiedBy>Aguida Moreira Santos</cp:lastModifiedBy>
  <cp:revision>5</cp:revision>
  <dcterms:created xsi:type="dcterms:W3CDTF">2019-09-05T20:07:00Z</dcterms:created>
  <dcterms:modified xsi:type="dcterms:W3CDTF">2019-09-06T13:28:00Z</dcterms:modified>
</cp:coreProperties>
</file>